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EAF1DD" w:themeColor="accent3" w:themeTint="33"/>
  <w:body>
    <w:p w14:paraId="39CC49B0" w14:textId="738FF493" w:rsidR="00684EF3" w:rsidRDefault="00226E48">
      <w:pPr>
        <w:spacing w:before="100" w:beforeAutospacing="1" w:after="100" w:afterAutospacing="1" w:line="240" w:lineRule="auto"/>
        <w:outlineLvl w:val="1"/>
        <w:rPr>
          <w:rFonts w:ascii="Arial" w:eastAsia="Times New Roman" w:hAnsi="Arial" w:cs="Arial"/>
          <w:b/>
          <w:bCs/>
          <w:color w:val="4F6228" w:themeColor="accent3" w:themeShade="80"/>
          <w:sz w:val="32"/>
          <w:szCs w:val="32"/>
          <w:lang w:val="en-AU"/>
        </w:rPr>
      </w:pPr>
      <w:r>
        <w:rPr>
          <w:rFonts w:ascii="Arial" w:eastAsia="Times New Roman" w:hAnsi="Arial" w:cs="Arial"/>
          <w:b/>
          <w:bCs/>
          <w:color w:val="4F6228" w:themeColor="accent3" w:themeShade="80"/>
          <w:sz w:val="32"/>
          <w:szCs w:val="32"/>
          <w:u w:val="single"/>
        </w:rPr>
        <w:t>VICTORIA MEGATOUR 20</w:t>
      </w:r>
      <w:r>
        <w:rPr>
          <w:rFonts w:ascii="Arial" w:eastAsia="Times New Roman" w:hAnsi="Arial" w:cs="Arial"/>
          <w:b/>
          <w:bCs/>
          <w:color w:val="4F6228" w:themeColor="accent3" w:themeShade="80"/>
          <w:sz w:val="32"/>
          <w:szCs w:val="32"/>
          <w:u w:val="single"/>
          <w:lang w:val="en-AU"/>
        </w:rPr>
        <w:t>2</w:t>
      </w:r>
      <w:r w:rsidR="00810C77">
        <w:rPr>
          <w:rFonts w:ascii="Arial" w:eastAsia="Times New Roman" w:hAnsi="Arial" w:cs="Arial"/>
          <w:b/>
          <w:bCs/>
          <w:color w:val="4F6228" w:themeColor="accent3" w:themeShade="80"/>
          <w:sz w:val="32"/>
          <w:szCs w:val="32"/>
          <w:u w:val="single"/>
          <w:lang w:val="en-AU"/>
        </w:rPr>
        <w:t>3</w:t>
      </w:r>
      <w:r>
        <w:rPr>
          <w:rFonts w:ascii="Arial" w:eastAsia="Times New Roman" w:hAnsi="Arial" w:cs="Arial"/>
          <w:b/>
          <w:bCs/>
          <w:color w:val="4F6228" w:themeColor="accent3" w:themeShade="80"/>
          <w:sz w:val="32"/>
          <w:szCs w:val="32"/>
          <w:lang w:val="en-AU"/>
        </w:rPr>
        <w:t xml:space="preserve"> 19th-30th </w:t>
      </w:r>
      <w:r>
        <w:rPr>
          <w:rFonts w:ascii="Arial" w:eastAsia="Times New Roman" w:hAnsi="Arial" w:cs="Arial"/>
          <w:b/>
          <w:bCs/>
          <w:color w:val="4F6228" w:themeColor="accent3" w:themeShade="80"/>
          <w:sz w:val="32"/>
          <w:szCs w:val="32"/>
        </w:rPr>
        <w:t>Nov</w:t>
      </w:r>
      <w:r>
        <w:rPr>
          <w:rFonts w:ascii="Arial" w:eastAsia="Times New Roman" w:hAnsi="Arial" w:cs="Arial"/>
          <w:b/>
          <w:bCs/>
          <w:color w:val="4F6228" w:themeColor="accent3" w:themeShade="80"/>
          <w:sz w:val="32"/>
          <w:szCs w:val="32"/>
          <w:lang w:val="en-AU"/>
        </w:rPr>
        <w:t>ember (12 days)</w:t>
      </w:r>
    </w:p>
    <w:p w14:paraId="4DA172D2" w14:textId="31CBEF02" w:rsidR="004B11B0" w:rsidRDefault="006322A8">
      <w:pPr>
        <w:spacing w:before="100" w:beforeAutospacing="1" w:after="100" w:afterAutospacing="1" w:line="240" w:lineRule="auto"/>
        <w:outlineLvl w:val="1"/>
        <w:rPr>
          <w:rFonts w:ascii="Arial" w:eastAsia="Times New Roman" w:hAnsi="Arial" w:cs="Arial"/>
          <w:b/>
          <w:bCs/>
          <w:color w:val="4F6228" w:themeColor="accent3" w:themeShade="80"/>
          <w:sz w:val="28"/>
          <w:szCs w:val="28"/>
        </w:rPr>
      </w:pPr>
      <w:r>
        <w:rPr>
          <w:rFonts w:ascii="Arial" w:eastAsia="Times New Roman" w:hAnsi="Arial" w:cs="Arial"/>
          <w:b/>
          <w:bCs/>
          <w:noProof/>
          <w:color w:val="4F6228" w:themeColor="accent3" w:themeShade="80"/>
          <w:sz w:val="28"/>
          <w:szCs w:val="28"/>
        </w:rPr>
        <w:drawing>
          <wp:inline distT="0" distB="0" distL="0" distR="0" wp14:anchorId="779CEE53" wp14:editId="5F036504">
            <wp:extent cx="5943600" cy="240855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2408555"/>
                    </a:xfrm>
                    <a:prstGeom prst="rect">
                      <a:avLst/>
                    </a:prstGeom>
                  </pic:spPr>
                </pic:pic>
              </a:graphicData>
            </a:graphic>
          </wp:inline>
        </w:drawing>
      </w:r>
    </w:p>
    <w:p w14:paraId="08459E8D" w14:textId="594CB195" w:rsidR="00D822D7" w:rsidRDefault="00226E48">
      <w:pPr>
        <w:spacing w:before="100" w:beforeAutospacing="1" w:after="100" w:afterAutospacing="1" w:line="240" w:lineRule="auto"/>
        <w:outlineLvl w:val="1"/>
        <w:rPr>
          <w:rFonts w:ascii="Arial" w:eastAsia="Times New Roman" w:hAnsi="Arial" w:cs="Arial"/>
          <w:bCs/>
          <w:color w:val="4F6228" w:themeColor="accent3" w:themeShade="80"/>
          <w:sz w:val="24"/>
          <w:szCs w:val="24"/>
          <w:lang w:val="en-AU"/>
        </w:rPr>
      </w:pPr>
      <w:r>
        <w:rPr>
          <w:rFonts w:ascii="Arial" w:eastAsia="Times New Roman" w:hAnsi="Arial" w:cs="Arial"/>
          <w:b/>
          <w:bCs/>
          <w:color w:val="4F6228" w:themeColor="accent3" w:themeShade="80"/>
          <w:sz w:val="28"/>
          <w:szCs w:val="28"/>
        </w:rPr>
        <w:t>Tour Information:</w:t>
      </w:r>
      <w:r w:rsidR="009A63FC">
        <w:rPr>
          <w:rFonts w:ascii="Arial" w:eastAsia="Times New Roman" w:hAnsi="Arial" w:cs="Arial"/>
          <w:b/>
          <w:bCs/>
          <w:color w:val="4F6228" w:themeColor="accent3" w:themeShade="80"/>
          <w:sz w:val="28"/>
          <w:szCs w:val="28"/>
        </w:rPr>
        <w:t xml:space="preserve">      </w:t>
      </w:r>
      <w:r>
        <w:rPr>
          <w:rFonts w:ascii="Arial" w:eastAsia="Times New Roman" w:hAnsi="Arial" w:cs="Arial"/>
          <w:b/>
          <w:color w:val="4F6228" w:themeColor="accent3" w:themeShade="80"/>
          <w:sz w:val="24"/>
          <w:szCs w:val="24"/>
          <w:lang w:val="en-AU"/>
        </w:rPr>
        <w:t>Tour length:</w:t>
      </w:r>
      <w:r>
        <w:rPr>
          <w:rFonts w:ascii="Arial" w:eastAsia="Times New Roman" w:hAnsi="Arial" w:cs="Arial"/>
          <w:bCs/>
          <w:color w:val="4F6228" w:themeColor="accent3" w:themeShade="80"/>
          <w:sz w:val="24"/>
          <w:szCs w:val="24"/>
          <w:lang w:val="en-AU"/>
        </w:rPr>
        <w:t xml:space="preserve"> 12 days</w:t>
      </w:r>
    </w:p>
    <w:p w14:paraId="3FD7521E" w14:textId="0C5179FE" w:rsidR="00D822D7" w:rsidRDefault="00226E48">
      <w:pPr>
        <w:spacing w:before="100" w:beforeAutospacing="1" w:after="100" w:afterAutospacing="1" w:line="240" w:lineRule="auto"/>
        <w:outlineLvl w:val="1"/>
        <w:rPr>
          <w:rFonts w:ascii="Arial" w:eastAsia="Times New Roman" w:hAnsi="Arial" w:cs="Arial"/>
          <w:bCs/>
          <w:color w:val="4F6228" w:themeColor="accent3" w:themeShade="80"/>
          <w:sz w:val="24"/>
          <w:szCs w:val="24"/>
        </w:rPr>
      </w:pPr>
      <w:r>
        <w:rPr>
          <w:rFonts w:ascii="Arial" w:eastAsia="Times New Roman" w:hAnsi="Arial" w:cs="Arial"/>
          <w:b/>
          <w:color w:val="4F6228" w:themeColor="accent3" w:themeShade="80"/>
          <w:sz w:val="24"/>
          <w:szCs w:val="24"/>
        </w:rPr>
        <w:t>Departs</w:t>
      </w:r>
      <w:r>
        <w:rPr>
          <w:rFonts w:ascii="Arial" w:eastAsia="Times New Roman" w:hAnsi="Arial" w:cs="Arial"/>
          <w:b/>
          <w:color w:val="4F6228" w:themeColor="accent3" w:themeShade="80"/>
          <w:sz w:val="24"/>
          <w:szCs w:val="24"/>
          <w:lang w:val="en-AU"/>
        </w:rPr>
        <w:t>:</w:t>
      </w:r>
      <w:r>
        <w:rPr>
          <w:rFonts w:ascii="Arial" w:eastAsia="Times New Roman" w:hAnsi="Arial" w:cs="Arial"/>
          <w:b/>
          <w:color w:val="4F6228" w:themeColor="accent3" w:themeShade="80"/>
          <w:sz w:val="24"/>
          <w:szCs w:val="24"/>
        </w:rPr>
        <w:t xml:space="preserve"> </w:t>
      </w:r>
      <w:r>
        <w:rPr>
          <w:rFonts w:ascii="Arial" w:eastAsia="Times New Roman" w:hAnsi="Arial" w:cs="Arial"/>
          <w:bCs/>
          <w:color w:val="4F6228" w:themeColor="accent3" w:themeShade="80"/>
          <w:sz w:val="24"/>
          <w:szCs w:val="24"/>
        </w:rPr>
        <w:t>from Melbourne on the morning of</w:t>
      </w:r>
      <w:r w:rsidR="00810C77">
        <w:rPr>
          <w:rFonts w:ascii="Arial" w:eastAsia="Times New Roman" w:hAnsi="Arial" w:cs="Arial"/>
          <w:bCs/>
          <w:color w:val="4F6228" w:themeColor="accent3" w:themeShade="80"/>
          <w:sz w:val="24"/>
          <w:szCs w:val="24"/>
        </w:rPr>
        <w:t xml:space="preserve"> Sunday </w:t>
      </w:r>
      <w:r>
        <w:rPr>
          <w:rFonts w:ascii="Arial" w:eastAsia="Times New Roman" w:hAnsi="Arial" w:cs="Arial"/>
          <w:bCs/>
          <w:color w:val="4F6228" w:themeColor="accent3" w:themeShade="80"/>
          <w:sz w:val="24"/>
          <w:szCs w:val="24"/>
          <w:lang w:val="en-AU"/>
        </w:rPr>
        <w:t xml:space="preserve">19th </w:t>
      </w:r>
      <w:r>
        <w:rPr>
          <w:rFonts w:ascii="Arial" w:eastAsia="Times New Roman" w:hAnsi="Arial" w:cs="Arial"/>
          <w:bCs/>
          <w:color w:val="4F6228" w:themeColor="accent3" w:themeShade="80"/>
          <w:sz w:val="24"/>
          <w:szCs w:val="24"/>
        </w:rPr>
        <w:t>November 20</w:t>
      </w:r>
      <w:r>
        <w:rPr>
          <w:rFonts w:ascii="Arial" w:eastAsia="Times New Roman" w:hAnsi="Arial" w:cs="Arial"/>
          <w:bCs/>
          <w:color w:val="4F6228" w:themeColor="accent3" w:themeShade="80"/>
          <w:sz w:val="24"/>
          <w:szCs w:val="24"/>
          <w:lang w:val="en-AU"/>
        </w:rPr>
        <w:t>2</w:t>
      </w:r>
      <w:r w:rsidR="00810C77">
        <w:rPr>
          <w:rFonts w:ascii="Arial" w:eastAsia="Times New Roman" w:hAnsi="Arial" w:cs="Arial"/>
          <w:bCs/>
          <w:color w:val="4F6228" w:themeColor="accent3" w:themeShade="80"/>
          <w:sz w:val="24"/>
          <w:szCs w:val="24"/>
          <w:lang w:val="en-AU"/>
        </w:rPr>
        <w:t>3</w:t>
      </w:r>
      <w:r w:rsidR="009A63FC">
        <w:rPr>
          <w:rFonts w:ascii="Arial" w:eastAsia="Times New Roman" w:hAnsi="Arial" w:cs="Arial"/>
          <w:bCs/>
          <w:color w:val="4F6228" w:themeColor="accent3" w:themeShade="80"/>
          <w:sz w:val="24"/>
          <w:szCs w:val="24"/>
          <w:lang w:val="en-AU"/>
        </w:rPr>
        <w:t xml:space="preserve"> and concludes</w:t>
      </w:r>
      <w:r>
        <w:rPr>
          <w:rFonts w:ascii="Arial" w:eastAsia="Times New Roman" w:hAnsi="Arial" w:cs="Arial"/>
          <w:bCs/>
          <w:color w:val="4F6228" w:themeColor="accent3" w:themeShade="80"/>
          <w:sz w:val="24"/>
          <w:szCs w:val="24"/>
        </w:rPr>
        <w:t xml:space="preserve"> in Melbourne on the evening of</w:t>
      </w:r>
      <w:r>
        <w:rPr>
          <w:rFonts w:ascii="Arial" w:eastAsia="Times New Roman" w:hAnsi="Arial" w:cs="Arial"/>
          <w:bCs/>
          <w:color w:val="4F6228" w:themeColor="accent3" w:themeShade="80"/>
          <w:sz w:val="24"/>
          <w:szCs w:val="24"/>
          <w:lang w:val="en-AU"/>
        </w:rPr>
        <w:t xml:space="preserve"> T</w:t>
      </w:r>
      <w:r w:rsidR="00810C77">
        <w:rPr>
          <w:rFonts w:ascii="Arial" w:eastAsia="Times New Roman" w:hAnsi="Arial" w:cs="Arial"/>
          <w:bCs/>
          <w:color w:val="4F6228" w:themeColor="accent3" w:themeShade="80"/>
          <w:sz w:val="24"/>
          <w:szCs w:val="24"/>
          <w:lang w:val="en-AU"/>
        </w:rPr>
        <w:t>hursday</w:t>
      </w:r>
      <w:r>
        <w:rPr>
          <w:rFonts w:ascii="Arial" w:eastAsia="Times New Roman" w:hAnsi="Arial" w:cs="Arial"/>
          <w:bCs/>
          <w:color w:val="4F6228" w:themeColor="accent3" w:themeShade="80"/>
          <w:sz w:val="24"/>
          <w:szCs w:val="24"/>
          <w:lang w:val="en-AU"/>
        </w:rPr>
        <w:t xml:space="preserve"> 30th</w:t>
      </w:r>
      <w:r>
        <w:rPr>
          <w:rFonts w:ascii="Arial" w:eastAsia="Times New Roman" w:hAnsi="Arial" w:cs="Arial"/>
          <w:bCs/>
          <w:color w:val="4F6228" w:themeColor="accent3" w:themeShade="80"/>
          <w:sz w:val="24"/>
          <w:szCs w:val="24"/>
        </w:rPr>
        <w:t xml:space="preserve"> Nov</w:t>
      </w:r>
      <w:r>
        <w:rPr>
          <w:rFonts w:ascii="Arial" w:eastAsia="Times New Roman" w:hAnsi="Arial" w:cs="Arial"/>
          <w:bCs/>
          <w:color w:val="4F6228" w:themeColor="accent3" w:themeShade="80"/>
          <w:sz w:val="24"/>
          <w:szCs w:val="24"/>
          <w:lang w:val="en-AU"/>
        </w:rPr>
        <w:t>ember</w:t>
      </w:r>
      <w:r>
        <w:rPr>
          <w:rFonts w:ascii="Arial" w:eastAsia="Times New Roman" w:hAnsi="Arial" w:cs="Arial"/>
          <w:bCs/>
          <w:color w:val="4F6228" w:themeColor="accent3" w:themeShade="80"/>
          <w:sz w:val="24"/>
          <w:szCs w:val="24"/>
        </w:rPr>
        <w:t xml:space="preserve"> 20</w:t>
      </w:r>
      <w:r>
        <w:rPr>
          <w:rFonts w:ascii="Arial" w:eastAsia="Times New Roman" w:hAnsi="Arial" w:cs="Arial"/>
          <w:bCs/>
          <w:color w:val="4F6228" w:themeColor="accent3" w:themeShade="80"/>
          <w:sz w:val="24"/>
          <w:szCs w:val="24"/>
          <w:lang w:val="en-AU"/>
        </w:rPr>
        <w:t>2</w:t>
      </w:r>
      <w:r w:rsidR="00810C77">
        <w:rPr>
          <w:rFonts w:ascii="Arial" w:eastAsia="Times New Roman" w:hAnsi="Arial" w:cs="Arial"/>
          <w:bCs/>
          <w:color w:val="4F6228" w:themeColor="accent3" w:themeShade="80"/>
          <w:sz w:val="24"/>
          <w:szCs w:val="24"/>
          <w:lang w:val="en-AU"/>
        </w:rPr>
        <w:t>3</w:t>
      </w:r>
      <w:r>
        <w:rPr>
          <w:rFonts w:ascii="Arial" w:eastAsia="Times New Roman" w:hAnsi="Arial" w:cs="Arial"/>
          <w:bCs/>
          <w:color w:val="4F6228" w:themeColor="accent3" w:themeShade="80"/>
          <w:sz w:val="24"/>
          <w:szCs w:val="24"/>
        </w:rPr>
        <w:t xml:space="preserve"> </w:t>
      </w:r>
    </w:p>
    <w:p w14:paraId="427619BF" w14:textId="77777777" w:rsidR="00D822D7" w:rsidRDefault="00226E48">
      <w:pPr>
        <w:spacing w:before="100" w:beforeAutospacing="1" w:after="100" w:afterAutospacing="1" w:line="240" w:lineRule="auto"/>
        <w:outlineLvl w:val="1"/>
        <w:rPr>
          <w:rFonts w:ascii="Arial" w:eastAsia="Times New Roman" w:hAnsi="Arial" w:cs="Arial"/>
          <w:bCs/>
          <w:color w:val="4F6228" w:themeColor="accent3" w:themeShade="80"/>
          <w:sz w:val="24"/>
          <w:szCs w:val="24"/>
        </w:rPr>
      </w:pPr>
      <w:r>
        <w:rPr>
          <w:rFonts w:ascii="Arial" w:eastAsia="Times New Roman" w:hAnsi="Arial" w:cs="Arial"/>
          <w:b/>
          <w:color w:val="4F6228" w:themeColor="accent3" w:themeShade="80"/>
          <w:sz w:val="24"/>
          <w:szCs w:val="24"/>
        </w:rPr>
        <w:t>Leader:</w:t>
      </w:r>
      <w:r>
        <w:rPr>
          <w:rFonts w:ascii="Arial" w:eastAsia="Times New Roman" w:hAnsi="Arial" w:cs="Arial"/>
          <w:bCs/>
          <w:color w:val="4F6228" w:themeColor="accent3" w:themeShade="80"/>
          <w:sz w:val="24"/>
          <w:szCs w:val="24"/>
        </w:rPr>
        <w:t xml:space="preserve"> Simon Starr and local guides as required.</w:t>
      </w:r>
    </w:p>
    <w:p w14:paraId="3F31A8E9" w14:textId="2B22E7DE" w:rsidR="002135BC" w:rsidRDefault="00226E48">
      <w:pPr>
        <w:spacing w:before="100" w:beforeAutospacing="1" w:after="100" w:afterAutospacing="1" w:line="240" w:lineRule="auto"/>
        <w:outlineLvl w:val="1"/>
        <w:rPr>
          <w:rFonts w:ascii="Arial" w:eastAsia="Times New Roman" w:hAnsi="Arial" w:cs="Arial"/>
          <w:b/>
          <w:color w:val="4F6228" w:themeColor="accent3" w:themeShade="80"/>
          <w:sz w:val="24"/>
          <w:szCs w:val="24"/>
        </w:rPr>
      </w:pPr>
      <w:r>
        <w:rPr>
          <w:rFonts w:ascii="Arial" w:eastAsia="Times New Roman" w:hAnsi="Arial" w:cs="Arial"/>
          <w:b/>
          <w:color w:val="4F6228" w:themeColor="accent3" w:themeShade="80"/>
          <w:sz w:val="24"/>
          <w:szCs w:val="24"/>
        </w:rPr>
        <w:t>Group Size</w:t>
      </w:r>
      <w:r>
        <w:rPr>
          <w:rFonts w:ascii="Arial" w:eastAsia="Times New Roman" w:hAnsi="Arial" w:cs="Arial"/>
          <w:b/>
          <w:color w:val="4F6228" w:themeColor="accent3" w:themeShade="80"/>
          <w:sz w:val="24"/>
          <w:szCs w:val="24"/>
          <w:lang w:val="en-AU"/>
        </w:rPr>
        <w:t>:</w:t>
      </w:r>
      <w:r>
        <w:rPr>
          <w:rFonts w:ascii="Arial" w:eastAsia="Times New Roman" w:hAnsi="Arial" w:cs="Arial"/>
          <w:bCs/>
          <w:color w:val="4F6228" w:themeColor="accent3" w:themeShade="80"/>
          <w:sz w:val="24"/>
          <w:szCs w:val="24"/>
        </w:rPr>
        <w:t xml:space="preserve"> Minimum </w:t>
      </w:r>
      <w:r>
        <w:rPr>
          <w:rFonts w:ascii="Arial" w:eastAsia="Times New Roman" w:hAnsi="Arial" w:cs="Arial"/>
          <w:bCs/>
          <w:color w:val="4F6228" w:themeColor="accent3" w:themeShade="80"/>
          <w:sz w:val="24"/>
          <w:szCs w:val="24"/>
          <w:lang w:val="en-AU"/>
        </w:rPr>
        <w:t>three</w:t>
      </w:r>
      <w:r>
        <w:rPr>
          <w:rFonts w:ascii="Arial" w:eastAsia="Times New Roman" w:hAnsi="Arial" w:cs="Arial"/>
          <w:bCs/>
          <w:color w:val="4F6228" w:themeColor="accent3" w:themeShade="80"/>
          <w:sz w:val="24"/>
          <w:szCs w:val="24"/>
        </w:rPr>
        <w:t xml:space="preserve"> participants, maximum </w:t>
      </w:r>
      <w:r w:rsidR="00810C77">
        <w:rPr>
          <w:rFonts w:ascii="Arial" w:eastAsia="Times New Roman" w:hAnsi="Arial" w:cs="Arial"/>
          <w:bCs/>
          <w:color w:val="4F6228" w:themeColor="accent3" w:themeShade="80"/>
          <w:sz w:val="24"/>
          <w:szCs w:val="24"/>
        </w:rPr>
        <w:t>seven</w:t>
      </w:r>
      <w:r w:rsidR="006322A8">
        <w:rPr>
          <w:rFonts w:ascii="Arial" w:eastAsia="Times New Roman" w:hAnsi="Arial" w:cs="Arial"/>
          <w:bCs/>
          <w:color w:val="4F6228" w:themeColor="accent3" w:themeShade="80"/>
          <w:sz w:val="24"/>
          <w:szCs w:val="24"/>
        </w:rPr>
        <w:t xml:space="preserve"> plus guide</w:t>
      </w:r>
      <w:r w:rsidR="00810C77">
        <w:rPr>
          <w:rFonts w:ascii="Arial" w:eastAsia="Times New Roman" w:hAnsi="Arial" w:cs="Arial"/>
          <w:bCs/>
          <w:color w:val="4F6228" w:themeColor="accent3" w:themeShade="80"/>
          <w:sz w:val="24"/>
          <w:szCs w:val="24"/>
          <w:lang w:val="en-AU"/>
        </w:rPr>
        <w:t xml:space="preserve"> </w:t>
      </w:r>
    </w:p>
    <w:p w14:paraId="5FA0F8F5" w14:textId="2A53F2E8" w:rsidR="00D822D7" w:rsidRDefault="00226E48">
      <w:pPr>
        <w:spacing w:before="100" w:beforeAutospacing="1" w:after="100" w:afterAutospacing="1" w:line="240" w:lineRule="auto"/>
        <w:outlineLvl w:val="1"/>
        <w:rPr>
          <w:rFonts w:ascii="Arial" w:eastAsia="Times New Roman" w:hAnsi="Arial" w:cs="Arial"/>
          <w:bCs/>
          <w:color w:val="4F6228" w:themeColor="accent3" w:themeShade="80"/>
          <w:sz w:val="24"/>
          <w:szCs w:val="24"/>
        </w:rPr>
      </w:pPr>
      <w:r>
        <w:rPr>
          <w:rFonts w:ascii="Arial" w:eastAsia="Times New Roman" w:hAnsi="Arial" w:cs="Arial"/>
          <w:b/>
          <w:color w:val="4F6228" w:themeColor="accent3" w:themeShade="80"/>
          <w:sz w:val="24"/>
          <w:szCs w:val="24"/>
        </w:rPr>
        <w:t xml:space="preserve">Cost: </w:t>
      </w:r>
      <w:r>
        <w:rPr>
          <w:rFonts w:ascii="Arial" w:eastAsia="Times New Roman" w:hAnsi="Arial" w:cs="Arial"/>
          <w:bCs/>
          <w:color w:val="4F6228" w:themeColor="accent3" w:themeShade="80"/>
          <w:sz w:val="24"/>
          <w:szCs w:val="24"/>
        </w:rPr>
        <w:t xml:space="preserve"> </w:t>
      </w:r>
      <w:r>
        <w:rPr>
          <w:rFonts w:ascii="Arial" w:eastAsia="Times New Roman" w:hAnsi="Arial" w:cs="Arial"/>
          <w:bCs/>
          <w:color w:val="4F6228" w:themeColor="accent3" w:themeShade="80"/>
          <w:sz w:val="24"/>
          <w:szCs w:val="24"/>
          <w:lang w:val="en-AU"/>
        </w:rPr>
        <w:t xml:space="preserve">With 3 to 5 participants - </w:t>
      </w:r>
      <w:r>
        <w:rPr>
          <w:rFonts w:ascii="Arial" w:eastAsia="Times New Roman" w:hAnsi="Arial" w:cs="Arial"/>
          <w:bCs/>
          <w:color w:val="4F6228" w:themeColor="accent3" w:themeShade="80"/>
          <w:sz w:val="24"/>
          <w:szCs w:val="24"/>
        </w:rPr>
        <w:t>Aus</w:t>
      </w:r>
      <w:r>
        <w:rPr>
          <w:rFonts w:ascii="Arial" w:eastAsia="Times New Roman" w:hAnsi="Arial" w:cs="Arial"/>
          <w:bCs/>
          <w:color w:val="4F6228" w:themeColor="accent3" w:themeShade="80"/>
          <w:sz w:val="24"/>
          <w:szCs w:val="24"/>
          <w:lang w:val="en-AU"/>
        </w:rPr>
        <w:t xml:space="preserve"> </w:t>
      </w:r>
      <w:r>
        <w:rPr>
          <w:rFonts w:ascii="Arial" w:eastAsia="Times New Roman" w:hAnsi="Arial" w:cs="Arial"/>
          <w:bCs/>
          <w:color w:val="4F6228" w:themeColor="accent3" w:themeShade="80"/>
          <w:sz w:val="24"/>
          <w:szCs w:val="24"/>
        </w:rPr>
        <w:t>$</w:t>
      </w:r>
      <w:r w:rsidR="00C1008B">
        <w:rPr>
          <w:rFonts w:ascii="Arial" w:eastAsia="Times New Roman" w:hAnsi="Arial" w:cs="Arial"/>
          <w:bCs/>
          <w:color w:val="4F6228" w:themeColor="accent3" w:themeShade="80"/>
          <w:sz w:val="24"/>
          <w:szCs w:val="24"/>
        </w:rPr>
        <w:t>6,330</w:t>
      </w:r>
      <w:r>
        <w:rPr>
          <w:rFonts w:ascii="Arial" w:eastAsia="Times New Roman" w:hAnsi="Arial" w:cs="Arial"/>
          <w:bCs/>
          <w:color w:val="4F6228" w:themeColor="accent3" w:themeShade="80"/>
          <w:sz w:val="24"/>
          <w:szCs w:val="24"/>
          <w:lang w:val="en-AU"/>
        </w:rPr>
        <w:t xml:space="preserve">-00 </w:t>
      </w:r>
      <w:r>
        <w:rPr>
          <w:rFonts w:ascii="Arial" w:eastAsia="Times New Roman" w:hAnsi="Arial" w:cs="Arial"/>
          <w:bCs/>
          <w:color w:val="4F6228" w:themeColor="accent3" w:themeShade="80"/>
          <w:sz w:val="24"/>
          <w:szCs w:val="24"/>
        </w:rPr>
        <w:t>per person</w:t>
      </w:r>
      <w:r>
        <w:rPr>
          <w:rFonts w:ascii="Arial" w:eastAsia="Times New Roman" w:hAnsi="Arial" w:cs="Arial"/>
          <w:bCs/>
          <w:color w:val="4F6228" w:themeColor="accent3" w:themeShade="80"/>
          <w:sz w:val="24"/>
          <w:szCs w:val="24"/>
          <w:lang w:val="en-AU"/>
        </w:rPr>
        <w:t xml:space="preserve"> (single room)</w:t>
      </w:r>
      <w:r>
        <w:rPr>
          <w:rFonts w:ascii="Arial" w:eastAsia="Times New Roman" w:hAnsi="Arial" w:cs="Arial"/>
          <w:bCs/>
          <w:color w:val="4F6228" w:themeColor="accent3" w:themeShade="80"/>
          <w:sz w:val="24"/>
          <w:szCs w:val="24"/>
        </w:rPr>
        <w:t xml:space="preserve"> </w:t>
      </w:r>
    </w:p>
    <w:p w14:paraId="3D7BC1B8" w14:textId="3A7C5532" w:rsidR="00D822D7" w:rsidRDefault="00226E48">
      <w:pPr>
        <w:spacing w:before="100" w:beforeAutospacing="1" w:after="100" w:afterAutospacing="1" w:line="240" w:lineRule="auto"/>
        <w:outlineLvl w:val="1"/>
        <w:rPr>
          <w:rFonts w:ascii="Arial" w:eastAsia="Times New Roman" w:hAnsi="Arial" w:cs="Arial"/>
          <w:bCs/>
          <w:color w:val="4F6228" w:themeColor="accent3" w:themeShade="80"/>
          <w:sz w:val="24"/>
          <w:szCs w:val="24"/>
          <w:lang w:val="en-AU"/>
        </w:rPr>
      </w:pPr>
      <w:r>
        <w:rPr>
          <w:rFonts w:ascii="Arial" w:eastAsia="Times New Roman" w:hAnsi="Arial" w:cs="Arial"/>
          <w:bCs/>
          <w:color w:val="4F6228" w:themeColor="accent3" w:themeShade="80"/>
          <w:sz w:val="24"/>
          <w:szCs w:val="24"/>
          <w:lang w:val="en-AU"/>
        </w:rPr>
        <w:t xml:space="preserve">With 6 </w:t>
      </w:r>
      <w:r w:rsidR="006322A8">
        <w:rPr>
          <w:rFonts w:ascii="Arial" w:eastAsia="Times New Roman" w:hAnsi="Arial" w:cs="Arial"/>
          <w:bCs/>
          <w:color w:val="4F6228" w:themeColor="accent3" w:themeShade="80"/>
          <w:sz w:val="24"/>
          <w:szCs w:val="24"/>
          <w:lang w:val="en-AU"/>
        </w:rPr>
        <w:t>or 7</w:t>
      </w:r>
      <w:r>
        <w:rPr>
          <w:rFonts w:ascii="Arial" w:eastAsia="Times New Roman" w:hAnsi="Arial" w:cs="Arial"/>
          <w:bCs/>
          <w:color w:val="4F6228" w:themeColor="accent3" w:themeShade="80"/>
          <w:sz w:val="24"/>
          <w:szCs w:val="24"/>
          <w:lang w:val="en-AU"/>
        </w:rPr>
        <w:t xml:space="preserve"> participants - Aus $5,</w:t>
      </w:r>
      <w:r w:rsidR="00C1008B">
        <w:rPr>
          <w:rFonts w:ascii="Arial" w:eastAsia="Times New Roman" w:hAnsi="Arial" w:cs="Arial"/>
          <w:bCs/>
          <w:color w:val="4F6228" w:themeColor="accent3" w:themeShade="80"/>
          <w:sz w:val="24"/>
          <w:szCs w:val="24"/>
          <w:lang w:val="en-AU"/>
        </w:rPr>
        <w:t>5</w:t>
      </w:r>
      <w:r>
        <w:rPr>
          <w:rFonts w:ascii="Arial" w:eastAsia="Times New Roman" w:hAnsi="Arial" w:cs="Arial"/>
          <w:bCs/>
          <w:color w:val="4F6228" w:themeColor="accent3" w:themeShade="80"/>
          <w:sz w:val="24"/>
          <w:szCs w:val="24"/>
          <w:lang w:val="en-AU"/>
        </w:rPr>
        <w:t>40-00 per person (single room)</w:t>
      </w:r>
    </w:p>
    <w:p w14:paraId="551EC79E" w14:textId="1FF17D45" w:rsidR="004B11B0" w:rsidRDefault="00226E48">
      <w:pPr>
        <w:spacing w:before="100" w:beforeAutospacing="1" w:after="100" w:afterAutospacing="1" w:line="240" w:lineRule="auto"/>
        <w:outlineLvl w:val="1"/>
        <w:rPr>
          <w:rFonts w:ascii="Arial" w:eastAsia="Times New Roman" w:hAnsi="Arial" w:cs="Arial"/>
          <w:b/>
          <w:color w:val="4F6228" w:themeColor="accent3" w:themeShade="80"/>
          <w:sz w:val="24"/>
          <w:szCs w:val="24"/>
        </w:rPr>
      </w:pPr>
      <w:r>
        <w:rPr>
          <w:rFonts w:ascii="Arial" w:eastAsia="Times New Roman" w:hAnsi="Arial" w:cs="Arial"/>
          <w:bCs/>
          <w:color w:val="4F6228" w:themeColor="accent3" w:themeShade="80"/>
          <w:sz w:val="24"/>
          <w:szCs w:val="24"/>
          <w:lang w:val="en-AU"/>
        </w:rPr>
        <w:t xml:space="preserve">Note: </w:t>
      </w:r>
      <w:r w:rsidR="008505AF">
        <w:rPr>
          <w:rFonts w:ascii="Arial" w:eastAsia="Times New Roman" w:hAnsi="Arial" w:cs="Arial"/>
          <w:bCs/>
          <w:color w:val="4F6228" w:themeColor="accent3" w:themeShade="80"/>
          <w:sz w:val="24"/>
          <w:szCs w:val="24"/>
          <w:lang w:val="en-AU"/>
        </w:rPr>
        <w:t>Double/twin share</w:t>
      </w:r>
      <w:r>
        <w:rPr>
          <w:rFonts w:ascii="Arial" w:eastAsia="Times New Roman" w:hAnsi="Arial" w:cs="Arial"/>
          <w:bCs/>
          <w:color w:val="4F6228" w:themeColor="accent3" w:themeShade="80"/>
          <w:sz w:val="24"/>
          <w:szCs w:val="24"/>
          <w:lang w:val="en-AU"/>
        </w:rPr>
        <w:t xml:space="preserve"> arrangemen</w:t>
      </w:r>
      <w:r w:rsidR="008505AF">
        <w:rPr>
          <w:rFonts w:ascii="Arial" w:eastAsia="Times New Roman" w:hAnsi="Arial" w:cs="Arial"/>
          <w:bCs/>
          <w:color w:val="4F6228" w:themeColor="accent3" w:themeShade="80"/>
          <w:sz w:val="24"/>
          <w:szCs w:val="24"/>
          <w:lang w:val="en-AU"/>
        </w:rPr>
        <w:t>t</w:t>
      </w:r>
      <w:r>
        <w:rPr>
          <w:rFonts w:ascii="Arial" w:eastAsia="Times New Roman" w:hAnsi="Arial" w:cs="Arial"/>
          <w:bCs/>
          <w:color w:val="4F6228" w:themeColor="accent3" w:themeShade="80"/>
          <w:sz w:val="24"/>
          <w:szCs w:val="24"/>
          <w:lang w:val="en-AU"/>
        </w:rPr>
        <w:t xml:space="preserve"> reduces individual cost by $480 per person</w:t>
      </w:r>
    </w:p>
    <w:p w14:paraId="36804B23" w14:textId="1496AE64" w:rsidR="00D822D7" w:rsidRDefault="00226E48">
      <w:pPr>
        <w:spacing w:before="100" w:beforeAutospacing="1" w:after="100" w:afterAutospacing="1" w:line="240" w:lineRule="auto"/>
        <w:outlineLvl w:val="1"/>
        <w:rPr>
          <w:rFonts w:ascii="Arial" w:eastAsia="Times New Roman" w:hAnsi="Arial" w:cs="Arial"/>
          <w:bCs/>
          <w:color w:val="4F6228" w:themeColor="accent3" w:themeShade="80"/>
          <w:sz w:val="24"/>
          <w:szCs w:val="24"/>
        </w:rPr>
      </w:pPr>
      <w:r>
        <w:rPr>
          <w:rFonts w:ascii="Arial" w:eastAsia="Times New Roman" w:hAnsi="Arial" w:cs="Arial"/>
          <w:b/>
          <w:color w:val="4F6228" w:themeColor="accent3" w:themeShade="80"/>
          <w:sz w:val="24"/>
          <w:szCs w:val="24"/>
        </w:rPr>
        <w:t>What to bring:</w:t>
      </w:r>
      <w:r>
        <w:rPr>
          <w:rFonts w:ascii="Arial" w:eastAsia="Times New Roman" w:hAnsi="Arial" w:cs="Arial"/>
          <w:bCs/>
          <w:color w:val="4F6228" w:themeColor="accent3" w:themeShade="80"/>
          <w:sz w:val="24"/>
          <w:szCs w:val="24"/>
        </w:rPr>
        <w:t xml:space="preserve">  Binoculars</w:t>
      </w:r>
      <w:r w:rsidR="008505AF">
        <w:rPr>
          <w:rFonts w:ascii="Arial" w:eastAsia="Times New Roman" w:hAnsi="Arial" w:cs="Arial"/>
          <w:bCs/>
          <w:color w:val="4F6228" w:themeColor="accent3" w:themeShade="80"/>
          <w:sz w:val="24"/>
          <w:szCs w:val="24"/>
        </w:rPr>
        <w:t xml:space="preserve">, </w:t>
      </w:r>
      <w:r>
        <w:rPr>
          <w:rFonts w:ascii="Arial" w:eastAsia="Times New Roman" w:hAnsi="Arial" w:cs="Arial"/>
          <w:bCs/>
          <w:color w:val="4F6228" w:themeColor="accent3" w:themeShade="80"/>
          <w:sz w:val="24"/>
          <w:szCs w:val="24"/>
        </w:rPr>
        <w:t>hat, sunscreen, insect repellent, and a personal drinking bottle.</w:t>
      </w:r>
    </w:p>
    <w:p w14:paraId="72CF5D8C" w14:textId="11EAA67E" w:rsidR="00D822D7" w:rsidRDefault="00226E48">
      <w:pPr>
        <w:spacing w:before="100" w:beforeAutospacing="1" w:after="100" w:afterAutospacing="1" w:line="240" w:lineRule="auto"/>
        <w:outlineLvl w:val="1"/>
        <w:rPr>
          <w:rFonts w:ascii="Arial" w:eastAsia="Times New Roman" w:hAnsi="Arial" w:cs="Arial"/>
          <w:bCs/>
          <w:color w:val="4F6228" w:themeColor="accent3" w:themeShade="80"/>
          <w:sz w:val="24"/>
          <w:szCs w:val="24"/>
        </w:rPr>
      </w:pPr>
      <w:r>
        <w:rPr>
          <w:rFonts w:ascii="Arial" w:eastAsia="Times New Roman" w:hAnsi="Arial" w:cs="Arial"/>
          <w:b/>
          <w:color w:val="4F6228" w:themeColor="accent3" w:themeShade="80"/>
          <w:sz w:val="24"/>
          <w:szCs w:val="24"/>
        </w:rPr>
        <w:t xml:space="preserve">What to wear: </w:t>
      </w:r>
      <w:r>
        <w:rPr>
          <w:rFonts w:ascii="Arial" w:eastAsia="Times New Roman" w:hAnsi="Arial" w:cs="Arial"/>
          <w:bCs/>
          <w:color w:val="4F6228" w:themeColor="accent3" w:themeShade="80"/>
          <w:sz w:val="24"/>
          <w:szCs w:val="24"/>
        </w:rPr>
        <w:t xml:space="preserve">  Come prepared for all weather. Recommended are long lightweight pants, comfortable and sturdy walking shoes/boots, and a lightweight long</w:t>
      </w:r>
      <w:r w:rsidR="00C1008B">
        <w:rPr>
          <w:rFonts w:ascii="Arial" w:eastAsia="Times New Roman" w:hAnsi="Arial" w:cs="Arial"/>
          <w:bCs/>
          <w:color w:val="4F6228" w:themeColor="accent3" w:themeShade="80"/>
          <w:sz w:val="24"/>
          <w:szCs w:val="24"/>
        </w:rPr>
        <w:t>-</w:t>
      </w:r>
      <w:r>
        <w:rPr>
          <w:rFonts w:ascii="Arial" w:eastAsia="Times New Roman" w:hAnsi="Arial" w:cs="Arial"/>
          <w:bCs/>
          <w:color w:val="4F6228" w:themeColor="accent3" w:themeShade="80"/>
          <w:sz w:val="24"/>
          <w:szCs w:val="24"/>
        </w:rPr>
        <w:t>sleeved shirt. Wind proof and warm over clothes can then be put on as extra when required.</w:t>
      </w:r>
    </w:p>
    <w:p w14:paraId="6A89B155" w14:textId="494D734D" w:rsidR="00D822D7" w:rsidRDefault="00226E48" w:rsidP="006D067A">
      <w:pPr>
        <w:spacing w:before="100" w:beforeAutospacing="1" w:after="100" w:afterAutospacing="1" w:line="240" w:lineRule="auto"/>
        <w:outlineLvl w:val="1"/>
        <w:rPr>
          <w:rFonts w:ascii="Arial" w:hAnsi="Arial" w:cs="Arial"/>
          <w:b/>
          <w:color w:val="4F6228" w:themeColor="accent3" w:themeShade="80"/>
          <w:sz w:val="28"/>
          <w:szCs w:val="28"/>
          <w:u w:val="single"/>
        </w:rPr>
      </w:pPr>
      <w:r>
        <w:rPr>
          <w:rFonts w:ascii="Arial" w:eastAsia="Times New Roman" w:hAnsi="Arial" w:cs="Arial"/>
          <w:b/>
          <w:color w:val="4F6228" w:themeColor="accent3" w:themeShade="80"/>
          <w:sz w:val="24"/>
          <w:szCs w:val="24"/>
        </w:rPr>
        <w:t xml:space="preserve">Physical Requirements: </w:t>
      </w:r>
      <w:r>
        <w:rPr>
          <w:rFonts w:ascii="Arial" w:eastAsia="Times New Roman" w:hAnsi="Arial" w:cs="Arial"/>
          <w:bCs/>
          <w:color w:val="4F6228" w:themeColor="accent3" w:themeShade="80"/>
          <w:sz w:val="24"/>
          <w:szCs w:val="24"/>
          <w:u w:val="single"/>
        </w:rPr>
        <w:t xml:space="preserve"> </w:t>
      </w:r>
      <w:r>
        <w:rPr>
          <w:rFonts w:ascii="Arial" w:eastAsia="Times New Roman" w:hAnsi="Arial" w:cs="Arial"/>
          <w:bCs/>
          <w:color w:val="4F6228" w:themeColor="accent3" w:themeShade="80"/>
          <w:sz w:val="24"/>
          <w:szCs w:val="24"/>
        </w:rPr>
        <w:t xml:space="preserve">This tour involves some walking in a variety of terrains. A moderate level of fitness is </w:t>
      </w:r>
      <w:r>
        <w:rPr>
          <w:rFonts w:ascii="Arial" w:eastAsia="Times New Roman" w:hAnsi="Arial" w:cs="Arial"/>
          <w:bCs/>
          <w:color w:val="4F6228" w:themeColor="accent3" w:themeShade="80"/>
          <w:sz w:val="24"/>
          <w:szCs w:val="24"/>
          <w:lang w:val="en-AU"/>
        </w:rPr>
        <w:t>necessary</w:t>
      </w:r>
      <w:r>
        <w:rPr>
          <w:rFonts w:ascii="Arial" w:eastAsia="Times New Roman" w:hAnsi="Arial" w:cs="Arial"/>
          <w:bCs/>
          <w:color w:val="4F6228" w:themeColor="accent3" w:themeShade="80"/>
          <w:sz w:val="24"/>
          <w:szCs w:val="24"/>
        </w:rPr>
        <w:t>. The days will start early</w:t>
      </w:r>
      <w:r>
        <w:rPr>
          <w:rFonts w:ascii="Arial" w:eastAsia="Times New Roman" w:hAnsi="Arial" w:cs="Arial"/>
          <w:bCs/>
          <w:color w:val="4F6228" w:themeColor="accent3" w:themeShade="80"/>
          <w:sz w:val="24"/>
          <w:szCs w:val="24"/>
          <w:lang w:val="en-AU"/>
        </w:rPr>
        <w:t xml:space="preserve"> </w:t>
      </w:r>
      <w:r>
        <w:rPr>
          <w:rFonts w:ascii="Arial" w:eastAsia="Times New Roman" w:hAnsi="Arial" w:cs="Arial"/>
          <w:bCs/>
          <w:color w:val="4F6228" w:themeColor="accent3" w:themeShade="80"/>
          <w:sz w:val="24"/>
          <w:szCs w:val="24"/>
        </w:rPr>
        <w:t>and highway travel time is normally 3 hours maximum each day, except for</w:t>
      </w:r>
      <w:r>
        <w:rPr>
          <w:rFonts w:ascii="Arial" w:eastAsia="Times New Roman" w:hAnsi="Arial" w:cs="Arial"/>
          <w:bCs/>
          <w:color w:val="4F6228" w:themeColor="accent3" w:themeShade="80"/>
          <w:sz w:val="24"/>
          <w:szCs w:val="24"/>
          <w:lang w:val="en-AU"/>
        </w:rPr>
        <w:t xml:space="preserve"> day 4 (the</w:t>
      </w:r>
      <w:r>
        <w:rPr>
          <w:rFonts w:ascii="Arial" w:eastAsia="Times New Roman" w:hAnsi="Arial" w:cs="Arial"/>
          <w:bCs/>
          <w:color w:val="4F6228" w:themeColor="accent3" w:themeShade="80"/>
          <w:sz w:val="24"/>
          <w:szCs w:val="24"/>
        </w:rPr>
        <w:t xml:space="preserve"> drive over the mountains</w:t>
      </w:r>
      <w:r>
        <w:rPr>
          <w:rFonts w:ascii="Arial" w:eastAsia="Times New Roman" w:hAnsi="Arial" w:cs="Arial"/>
          <w:bCs/>
          <w:color w:val="4F6228" w:themeColor="accent3" w:themeShade="80"/>
          <w:sz w:val="24"/>
          <w:szCs w:val="24"/>
          <w:lang w:val="en-AU"/>
        </w:rPr>
        <w:t>)</w:t>
      </w:r>
      <w:r>
        <w:rPr>
          <w:rFonts w:ascii="Arial" w:eastAsia="Times New Roman" w:hAnsi="Arial" w:cs="Arial"/>
          <w:bCs/>
          <w:color w:val="4F6228" w:themeColor="accent3" w:themeShade="80"/>
          <w:sz w:val="24"/>
          <w:szCs w:val="24"/>
        </w:rPr>
        <w:t xml:space="preserve"> which </w:t>
      </w:r>
      <w:r>
        <w:rPr>
          <w:rFonts w:ascii="Arial" w:eastAsia="Times New Roman" w:hAnsi="Arial" w:cs="Arial"/>
          <w:bCs/>
          <w:color w:val="4F6228" w:themeColor="accent3" w:themeShade="80"/>
          <w:sz w:val="24"/>
          <w:szCs w:val="24"/>
          <w:lang w:val="en-AU"/>
        </w:rPr>
        <w:t>is mostly a travel day with shorter birding stops</w:t>
      </w:r>
      <w:r>
        <w:rPr>
          <w:rFonts w:ascii="Arial" w:eastAsia="Times New Roman" w:hAnsi="Arial" w:cs="Arial"/>
          <w:bCs/>
          <w:color w:val="4F6228" w:themeColor="accent3" w:themeShade="80"/>
          <w:sz w:val="24"/>
          <w:szCs w:val="24"/>
        </w:rPr>
        <w:t>. Your guide will be available for birding dawn until dusk, with spotlighting opportunities on some evenings also (see detailed itinerary).</w:t>
      </w:r>
    </w:p>
    <w:p w14:paraId="6BAAF21F" w14:textId="77777777" w:rsidR="004B11B0" w:rsidRDefault="004B11B0">
      <w:pPr>
        <w:rPr>
          <w:rFonts w:ascii="Arial" w:hAnsi="Arial" w:cs="Arial"/>
          <w:b/>
          <w:color w:val="4F6228" w:themeColor="accent3" w:themeShade="80"/>
          <w:sz w:val="28"/>
          <w:szCs w:val="28"/>
        </w:rPr>
      </w:pPr>
    </w:p>
    <w:p w14:paraId="4BA9BDB7" w14:textId="09974741" w:rsidR="00D822D7" w:rsidRDefault="00226E48">
      <w:pPr>
        <w:rPr>
          <w:rFonts w:ascii="Arial" w:hAnsi="Arial" w:cs="Arial"/>
          <w:color w:val="4F6228" w:themeColor="accent3" w:themeShade="80"/>
          <w:lang w:val="en-AU"/>
        </w:rPr>
      </w:pPr>
      <w:r>
        <w:rPr>
          <w:rFonts w:ascii="Arial" w:hAnsi="Arial" w:cs="Arial"/>
          <w:b/>
          <w:color w:val="4F6228" w:themeColor="accent3" w:themeShade="80"/>
          <w:sz w:val="28"/>
          <w:szCs w:val="28"/>
        </w:rPr>
        <w:t xml:space="preserve">Day 1: </w:t>
      </w:r>
      <w:r>
        <w:rPr>
          <w:rFonts w:ascii="Arial" w:hAnsi="Arial" w:cs="Arial"/>
          <w:b/>
          <w:color w:val="4F6228" w:themeColor="accent3" w:themeShade="80"/>
          <w:sz w:val="28"/>
          <w:szCs w:val="28"/>
          <w:lang w:val="en-AU"/>
        </w:rPr>
        <w:t>West Gippsland</w:t>
      </w:r>
      <w:r w:rsidR="00C1008B">
        <w:rPr>
          <w:rFonts w:ascii="Arial" w:hAnsi="Arial" w:cs="Arial"/>
          <w:b/>
          <w:color w:val="4F6228" w:themeColor="accent3" w:themeShade="80"/>
          <w:sz w:val="28"/>
          <w:szCs w:val="28"/>
          <w:lang w:val="en-AU"/>
        </w:rPr>
        <w:t xml:space="preserve"> </w:t>
      </w:r>
      <w:r>
        <w:rPr>
          <w:rFonts w:ascii="Arial" w:hAnsi="Arial" w:cs="Arial"/>
          <w:color w:val="4F6228" w:themeColor="accent3" w:themeShade="80"/>
          <w:lang w:eastAsia="en-AU"/>
        </w:rPr>
        <w:t xml:space="preserve">          </w:t>
      </w:r>
    </w:p>
    <w:p w14:paraId="759EBEEF" w14:textId="06F5ADAC" w:rsidR="004B11B0" w:rsidRDefault="004B11B0">
      <w:pPr>
        <w:rPr>
          <w:rFonts w:ascii="Arial" w:hAnsi="Arial" w:cs="Arial"/>
          <w:color w:val="4F6228" w:themeColor="accent3" w:themeShade="80"/>
          <w:lang w:val="en-AU"/>
        </w:rPr>
      </w:pPr>
      <w:r>
        <w:rPr>
          <w:rFonts w:ascii="Arial" w:hAnsi="Arial" w:cs="Arial"/>
          <w:noProof/>
          <w:color w:val="4F6228" w:themeColor="accent3" w:themeShade="80"/>
          <w:lang w:val="en-AU"/>
        </w:rPr>
        <w:drawing>
          <wp:inline distT="0" distB="0" distL="0" distR="0" wp14:anchorId="1A145B48" wp14:editId="103BD0EA">
            <wp:extent cx="5943600" cy="30505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3050540"/>
                    </a:xfrm>
                    <a:prstGeom prst="rect">
                      <a:avLst/>
                    </a:prstGeom>
                  </pic:spPr>
                </pic:pic>
              </a:graphicData>
            </a:graphic>
          </wp:inline>
        </w:drawing>
      </w:r>
    </w:p>
    <w:p w14:paraId="589D345C" w14:textId="73ACDC83" w:rsidR="004B11B0" w:rsidRDefault="00226E48">
      <w:pPr>
        <w:rPr>
          <w:rFonts w:ascii="Arial" w:hAnsi="Arial" w:cs="Arial"/>
          <w:color w:val="4F6228" w:themeColor="accent3" w:themeShade="80"/>
          <w:lang w:val="en-AU"/>
        </w:rPr>
      </w:pPr>
      <w:r>
        <w:rPr>
          <w:rFonts w:ascii="Arial" w:hAnsi="Arial" w:cs="Arial"/>
          <w:color w:val="4F6228" w:themeColor="accent3" w:themeShade="80"/>
          <w:lang w:val="en-AU"/>
        </w:rPr>
        <w:t>Departing Melbourne pre rush hour</w:t>
      </w:r>
      <w:r>
        <w:rPr>
          <w:rFonts w:ascii="Arial" w:hAnsi="Arial" w:cs="Arial"/>
          <w:color w:val="4F6228" w:themeColor="accent3" w:themeShade="80"/>
        </w:rPr>
        <w:t xml:space="preserve"> we shall spend </w:t>
      </w:r>
      <w:r>
        <w:rPr>
          <w:rFonts w:ascii="Arial" w:hAnsi="Arial" w:cs="Arial"/>
          <w:color w:val="4F6228" w:themeColor="accent3" w:themeShade="80"/>
          <w:lang w:val="en-AU"/>
        </w:rPr>
        <w:t>a little</w:t>
      </w:r>
      <w:r>
        <w:rPr>
          <w:rFonts w:ascii="Arial" w:hAnsi="Arial" w:cs="Arial"/>
          <w:color w:val="4F6228" w:themeColor="accent3" w:themeShade="80"/>
        </w:rPr>
        <w:t xml:space="preserve"> time in the eastern suburbs</w:t>
      </w:r>
      <w:r>
        <w:rPr>
          <w:rFonts w:ascii="Arial" w:hAnsi="Arial" w:cs="Arial"/>
          <w:color w:val="4F6228" w:themeColor="accent3" w:themeShade="80"/>
          <w:lang w:val="en-AU"/>
        </w:rPr>
        <w:t xml:space="preserve"> </w:t>
      </w:r>
      <w:r>
        <w:rPr>
          <w:rFonts w:ascii="Arial" w:hAnsi="Arial" w:cs="Arial"/>
          <w:color w:val="4F6228" w:themeColor="accent3" w:themeShade="80"/>
        </w:rPr>
        <w:t xml:space="preserve">where perhaps a roosting Owl or Frogmouth may be found as well as a range of Parrots, bush birds and waterbirds. Once clear of the city </w:t>
      </w:r>
      <w:r>
        <w:rPr>
          <w:rFonts w:ascii="Arial" w:hAnsi="Arial" w:cs="Arial"/>
          <w:color w:val="4F6228" w:themeColor="accent3" w:themeShade="80"/>
          <w:lang w:val="en-AU"/>
        </w:rPr>
        <w:t xml:space="preserve">we will travel out into the West Gippsland region and sample some of the extensive forested areas. </w:t>
      </w:r>
    </w:p>
    <w:p w14:paraId="2FC1BBE5" w14:textId="2A405205" w:rsidR="00D822D7" w:rsidRDefault="00226E48">
      <w:pPr>
        <w:rPr>
          <w:rFonts w:ascii="Arial" w:hAnsi="Arial" w:cs="Arial"/>
          <w:color w:val="4F6228" w:themeColor="accent3" w:themeShade="80"/>
          <w:lang w:val="en-AU"/>
        </w:rPr>
      </w:pPr>
      <w:r>
        <w:rPr>
          <w:rFonts w:ascii="Arial" w:hAnsi="Arial" w:cs="Arial"/>
          <w:color w:val="4F6228" w:themeColor="accent3" w:themeShade="80"/>
          <w:lang w:val="en-AU"/>
        </w:rPr>
        <w:t>A selection of forest birds will be looked for, such as White-throated and Red-browed Treecreeper, Eastern Yellow and Rose Robin, Grey and Rufous Fantail, Satin Bowerbird, Lewin</w:t>
      </w:r>
      <w:r w:rsidR="00CA6577">
        <w:rPr>
          <w:rFonts w:ascii="Arial" w:hAnsi="Arial" w:cs="Arial"/>
          <w:color w:val="4F6228" w:themeColor="accent3" w:themeShade="80"/>
          <w:lang w:val="en-AU"/>
        </w:rPr>
        <w:t>’</w:t>
      </w:r>
      <w:r>
        <w:rPr>
          <w:rFonts w:ascii="Arial" w:hAnsi="Arial" w:cs="Arial"/>
          <w:color w:val="4F6228" w:themeColor="accent3" w:themeShade="80"/>
          <w:lang w:val="en-AU"/>
        </w:rPr>
        <w:t>s and Crescent Honeyeater, Yellow-tailed Black and Gang</w:t>
      </w:r>
      <w:r w:rsidR="00CA6577">
        <w:rPr>
          <w:rFonts w:ascii="Arial" w:hAnsi="Arial" w:cs="Arial"/>
          <w:color w:val="4F6228" w:themeColor="accent3" w:themeShade="80"/>
          <w:lang w:val="en-AU"/>
        </w:rPr>
        <w:t>-g</w:t>
      </w:r>
      <w:r>
        <w:rPr>
          <w:rFonts w:ascii="Arial" w:hAnsi="Arial" w:cs="Arial"/>
          <w:color w:val="4F6228" w:themeColor="accent3" w:themeShade="80"/>
          <w:lang w:val="en-AU"/>
        </w:rPr>
        <w:t>ang Cockatoo, Crimson Rosella and Australian King-parrot.</w:t>
      </w:r>
    </w:p>
    <w:p w14:paraId="2CA46D5D" w14:textId="57438173" w:rsidR="004B11B0" w:rsidRDefault="004B11B0">
      <w:pPr>
        <w:rPr>
          <w:rFonts w:ascii="Arial" w:hAnsi="Arial" w:cs="Arial"/>
          <w:color w:val="4F6228" w:themeColor="accent3" w:themeShade="80"/>
          <w:lang w:val="en-AU"/>
        </w:rPr>
      </w:pPr>
      <w:r>
        <w:rPr>
          <w:rFonts w:ascii="Arial" w:hAnsi="Arial" w:cs="Arial"/>
          <w:noProof/>
          <w:color w:val="4F6228" w:themeColor="accent3" w:themeShade="80"/>
          <w:lang w:val="en-AU"/>
        </w:rPr>
        <w:drawing>
          <wp:inline distT="0" distB="0" distL="0" distR="0" wp14:anchorId="53CA00C7" wp14:editId="0E3B9F03">
            <wp:extent cx="5943600" cy="25609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2560955"/>
                    </a:xfrm>
                    <a:prstGeom prst="rect">
                      <a:avLst/>
                    </a:prstGeom>
                  </pic:spPr>
                </pic:pic>
              </a:graphicData>
            </a:graphic>
          </wp:inline>
        </w:drawing>
      </w:r>
    </w:p>
    <w:p w14:paraId="3A9654D1" w14:textId="2A9487D5" w:rsidR="00CA6577" w:rsidRDefault="00226E48">
      <w:pPr>
        <w:rPr>
          <w:rFonts w:ascii="Arial" w:hAnsi="Arial" w:cs="Arial"/>
          <w:color w:val="4F6228" w:themeColor="accent3" w:themeShade="80"/>
          <w:lang w:val="en-AU"/>
        </w:rPr>
      </w:pPr>
      <w:r>
        <w:rPr>
          <w:rFonts w:ascii="Arial" w:hAnsi="Arial" w:cs="Arial"/>
          <w:color w:val="4F6228" w:themeColor="accent3" w:themeShade="80"/>
          <w:lang w:val="en-AU"/>
        </w:rPr>
        <w:lastRenderedPageBreak/>
        <w:t xml:space="preserve">Through the middle of the day we will visit a higher altitude area where cooler and damper conditions support a lush green environment protected from fire and full of tree ferns and patches of cool temperate rainforest.  Additional species </w:t>
      </w:r>
      <w:r w:rsidR="00CA6577">
        <w:rPr>
          <w:rFonts w:ascii="Arial" w:hAnsi="Arial" w:cs="Arial"/>
          <w:color w:val="4F6228" w:themeColor="accent3" w:themeShade="80"/>
          <w:lang w:val="en-AU"/>
        </w:rPr>
        <w:t>possible</w:t>
      </w:r>
      <w:r>
        <w:rPr>
          <w:rFonts w:ascii="Arial" w:hAnsi="Arial" w:cs="Arial"/>
          <w:color w:val="4F6228" w:themeColor="accent3" w:themeShade="80"/>
          <w:lang w:val="en-AU"/>
        </w:rPr>
        <w:t xml:space="preserve"> here </w:t>
      </w:r>
      <w:r w:rsidR="00FD5274">
        <w:rPr>
          <w:rFonts w:ascii="Arial" w:hAnsi="Arial" w:cs="Arial"/>
          <w:color w:val="4F6228" w:themeColor="accent3" w:themeShade="80"/>
          <w:lang w:val="en-AU"/>
        </w:rPr>
        <w:t xml:space="preserve">can </w:t>
      </w:r>
      <w:r>
        <w:rPr>
          <w:rFonts w:ascii="Arial" w:hAnsi="Arial" w:cs="Arial"/>
          <w:color w:val="4F6228" w:themeColor="accent3" w:themeShade="80"/>
          <w:lang w:val="en-AU"/>
        </w:rPr>
        <w:t xml:space="preserve">include Pilotbird, Olive Whistler, </w:t>
      </w:r>
      <w:r w:rsidR="00B71763">
        <w:rPr>
          <w:rFonts w:ascii="Arial" w:hAnsi="Arial" w:cs="Arial"/>
          <w:color w:val="4F6228" w:themeColor="accent3" w:themeShade="80"/>
          <w:lang w:val="en-AU"/>
        </w:rPr>
        <w:t xml:space="preserve">Bassian Thrush, </w:t>
      </w:r>
      <w:r w:rsidR="00AC5BC6">
        <w:rPr>
          <w:rFonts w:ascii="Arial" w:hAnsi="Arial" w:cs="Arial"/>
          <w:color w:val="4F6228" w:themeColor="accent3" w:themeShade="80"/>
          <w:lang w:val="en-AU"/>
        </w:rPr>
        <w:t xml:space="preserve">Flame Robin, </w:t>
      </w:r>
      <w:r>
        <w:rPr>
          <w:rFonts w:ascii="Arial" w:hAnsi="Arial" w:cs="Arial"/>
          <w:color w:val="4F6228" w:themeColor="accent3" w:themeShade="80"/>
          <w:lang w:val="en-AU"/>
        </w:rPr>
        <w:t xml:space="preserve">Pink Robin and Superb Lyrebird </w:t>
      </w:r>
    </w:p>
    <w:p w14:paraId="059B23A5" w14:textId="31EB7522" w:rsidR="00D822D7" w:rsidRDefault="00226E48">
      <w:pPr>
        <w:rPr>
          <w:rFonts w:ascii="Arial" w:hAnsi="Arial" w:cs="Arial"/>
          <w:b/>
          <w:color w:val="4F6228" w:themeColor="accent3" w:themeShade="80"/>
          <w:sz w:val="28"/>
          <w:szCs w:val="28"/>
          <w:lang w:val="en-AU"/>
        </w:rPr>
      </w:pPr>
      <w:r>
        <w:rPr>
          <w:rFonts w:ascii="Arial" w:hAnsi="Arial" w:cs="Arial"/>
          <w:b/>
          <w:color w:val="4F6228" w:themeColor="accent3" w:themeShade="80"/>
          <w:sz w:val="28"/>
          <w:szCs w:val="28"/>
          <w:lang w:val="en-AU"/>
        </w:rPr>
        <w:t xml:space="preserve"> </w:t>
      </w:r>
      <w:r w:rsidR="00CA6577">
        <w:rPr>
          <w:rFonts w:ascii="Arial" w:hAnsi="Arial" w:cs="Arial"/>
          <w:b/>
          <w:noProof/>
          <w:color w:val="4F6228" w:themeColor="accent3" w:themeShade="80"/>
          <w:sz w:val="28"/>
          <w:szCs w:val="28"/>
          <w:lang w:val="en-AU"/>
        </w:rPr>
        <w:drawing>
          <wp:inline distT="0" distB="0" distL="0" distR="0" wp14:anchorId="30F9694D" wp14:editId="371468DE">
            <wp:extent cx="5943600" cy="35445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544570"/>
                    </a:xfrm>
                    <a:prstGeom prst="rect">
                      <a:avLst/>
                    </a:prstGeom>
                  </pic:spPr>
                </pic:pic>
              </a:graphicData>
            </a:graphic>
          </wp:inline>
        </w:drawing>
      </w:r>
      <w:r>
        <w:rPr>
          <w:rFonts w:ascii="Arial" w:hAnsi="Arial" w:cs="Arial"/>
          <w:b/>
          <w:color w:val="4F6228" w:themeColor="accent3" w:themeShade="80"/>
          <w:sz w:val="28"/>
          <w:szCs w:val="28"/>
          <w:lang w:val="en-AU"/>
        </w:rPr>
        <w:t xml:space="preserve">          </w:t>
      </w:r>
    </w:p>
    <w:p w14:paraId="4213F6DE" w14:textId="322BB30E" w:rsidR="004B11B0" w:rsidRDefault="00226E48">
      <w:pPr>
        <w:rPr>
          <w:rFonts w:ascii="Arial" w:hAnsi="Arial" w:cs="Arial"/>
          <w:color w:val="4F6228" w:themeColor="accent3" w:themeShade="80"/>
          <w:lang w:val="en-AU"/>
        </w:rPr>
      </w:pPr>
      <w:r>
        <w:rPr>
          <w:rFonts w:ascii="Arial" w:hAnsi="Arial" w:cs="Arial"/>
          <w:color w:val="4F6228" w:themeColor="accent3" w:themeShade="80"/>
        </w:rPr>
        <w:t xml:space="preserve">Later in the day we will continue east </w:t>
      </w:r>
      <w:r>
        <w:rPr>
          <w:rFonts w:ascii="Arial" w:hAnsi="Arial" w:cs="Arial"/>
          <w:color w:val="4F6228" w:themeColor="accent3" w:themeShade="80"/>
          <w:lang w:val="en-AU"/>
        </w:rPr>
        <w:t>reaching the Gippsland lakes district with some time to drop into some of the many wetlands. Depending on water levels we may find Latham</w:t>
      </w:r>
      <w:r w:rsidR="000E4188">
        <w:rPr>
          <w:rFonts w:ascii="Arial" w:hAnsi="Arial" w:cs="Arial"/>
          <w:color w:val="4F6228" w:themeColor="accent3" w:themeShade="80"/>
          <w:lang w:val="en-AU"/>
        </w:rPr>
        <w:t>’</w:t>
      </w:r>
      <w:r>
        <w:rPr>
          <w:rFonts w:ascii="Arial" w:hAnsi="Arial" w:cs="Arial"/>
          <w:color w:val="4F6228" w:themeColor="accent3" w:themeShade="80"/>
          <w:lang w:val="en-AU"/>
        </w:rPr>
        <w:t>s Snipe, perhaps a Rail or Crake will show,</w:t>
      </w:r>
      <w:r w:rsidR="000E4188">
        <w:rPr>
          <w:rFonts w:ascii="Arial" w:hAnsi="Arial" w:cs="Arial"/>
          <w:color w:val="4F6228" w:themeColor="accent3" w:themeShade="80"/>
          <w:lang w:val="en-AU"/>
        </w:rPr>
        <w:t xml:space="preserve"> Sea-Eagle and </w:t>
      </w:r>
      <w:r>
        <w:rPr>
          <w:rFonts w:ascii="Arial" w:hAnsi="Arial" w:cs="Arial"/>
          <w:color w:val="4F6228" w:themeColor="accent3" w:themeShade="80"/>
          <w:lang w:val="en-AU"/>
        </w:rPr>
        <w:t xml:space="preserve">Swamp Harrier, </w:t>
      </w:r>
      <w:r w:rsidR="000E4188">
        <w:rPr>
          <w:rFonts w:ascii="Arial" w:hAnsi="Arial" w:cs="Arial"/>
          <w:color w:val="4F6228" w:themeColor="accent3" w:themeShade="80"/>
          <w:lang w:val="en-AU"/>
        </w:rPr>
        <w:t xml:space="preserve">plus nesting </w:t>
      </w:r>
      <w:r>
        <w:rPr>
          <w:rFonts w:ascii="Arial" w:hAnsi="Arial" w:cs="Arial"/>
          <w:color w:val="4F6228" w:themeColor="accent3" w:themeShade="80"/>
          <w:lang w:val="en-AU"/>
        </w:rPr>
        <w:t>Spoonbills and</w:t>
      </w:r>
      <w:r w:rsidR="000E4188">
        <w:rPr>
          <w:rFonts w:ascii="Arial" w:hAnsi="Arial" w:cs="Arial"/>
          <w:color w:val="4F6228" w:themeColor="accent3" w:themeShade="80"/>
          <w:lang w:val="en-AU"/>
        </w:rPr>
        <w:t xml:space="preserve"> Egrets. In some years</w:t>
      </w:r>
      <w:r>
        <w:rPr>
          <w:rFonts w:ascii="Arial" w:hAnsi="Arial" w:cs="Arial"/>
          <w:color w:val="4F6228" w:themeColor="accent3" w:themeShade="80"/>
          <w:lang w:val="en-AU"/>
        </w:rPr>
        <w:t xml:space="preserve"> the rare endemic Freckled Duck is present. </w:t>
      </w:r>
    </w:p>
    <w:p w14:paraId="5180E193" w14:textId="77777777" w:rsidR="000E4188" w:rsidRDefault="000E4188">
      <w:pPr>
        <w:rPr>
          <w:rFonts w:ascii="Arial" w:hAnsi="Arial" w:cs="Arial"/>
          <w:b/>
          <w:color w:val="4F6228" w:themeColor="accent3" w:themeShade="80"/>
          <w:sz w:val="28"/>
          <w:szCs w:val="28"/>
        </w:rPr>
      </w:pPr>
    </w:p>
    <w:p w14:paraId="45C539E0" w14:textId="307F3BF9" w:rsidR="00D822D7" w:rsidRDefault="00226E48">
      <w:pPr>
        <w:rPr>
          <w:rFonts w:ascii="Arial" w:hAnsi="Arial" w:cs="Arial"/>
          <w:b/>
          <w:color w:val="4F6228" w:themeColor="accent3" w:themeShade="80"/>
          <w:sz w:val="28"/>
          <w:szCs w:val="28"/>
        </w:rPr>
      </w:pPr>
      <w:r>
        <w:rPr>
          <w:rFonts w:ascii="Arial" w:hAnsi="Arial" w:cs="Arial"/>
          <w:b/>
          <w:color w:val="4F6228" w:themeColor="accent3" w:themeShade="80"/>
          <w:sz w:val="28"/>
          <w:szCs w:val="28"/>
        </w:rPr>
        <w:t>Day</w:t>
      </w:r>
      <w:r>
        <w:rPr>
          <w:rFonts w:ascii="Arial" w:hAnsi="Arial" w:cs="Arial"/>
          <w:b/>
          <w:color w:val="4F6228" w:themeColor="accent3" w:themeShade="80"/>
          <w:sz w:val="28"/>
          <w:szCs w:val="28"/>
          <w:lang w:val="en-AU"/>
        </w:rPr>
        <w:t>s</w:t>
      </w:r>
      <w:r>
        <w:rPr>
          <w:rFonts w:ascii="Arial" w:hAnsi="Arial" w:cs="Arial"/>
          <w:b/>
          <w:color w:val="4F6228" w:themeColor="accent3" w:themeShade="80"/>
          <w:sz w:val="28"/>
          <w:szCs w:val="28"/>
        </w:rPr>
        <w:t xml:space="preserve"> 2</w:t>
      </w:r>
      <w:r w:rsidR="000E4188">
        <w:rPr>
          <w:rFonts w:ascii="Arial" w:hAnsi="Arial" w:cs="Arial"/>
          <w:b/>
          <w:color w:val="4F6228" w:themeColor="accent3" w:themeShade="80"/>
          <w:sz w:val="28"/>
          <w:szCs w:val="28"/>
        </w:rPr>
        <w:t xml:space="preserve"> and 3</w:t>
      </w:r>
      <w:r>
        <w:rPr>
          <w:rFonts w:ascii="Arial" w:hAnsi="Arial" w:cs="Arial"/>
          <w:b/>
          <w:color w:val="4F6228" w:themeColor="accent3" w:themeShade="80"/>
          <w:sz w:val="28"/>
          <w:szCs w:val="28"/>
          <w:lang w:val="en-AU"/>
        </w:rPr>
        <w:t xml:space="preserve"> </w:t>
      </w:r>
      <w:r w:rsidR="00947660">
        <w:rPr>
          <w:rFonts w:ascii="Arial" w:hAnsi="Arial" w:cs="Arial"/>
          <w:b/>
          <w:color w:val="4F6228" w:themeColor="accent3" w:themeShade="80"/>
          <w:sz w:val="28"/>
          <w:szCs w:val="28"/>
          <w:lang w:val="en-AU"/>
        </w:rPr>
        <w:t>:</w:t>
      </w:r>
      <w:r>
        <w:rPr>
          <w:rFonts w:ascii="Arial" w:hAnsi="Arial" w:cs="Arial"/>
          <w:b/>
          <w:color w:val="4F6228" w:themeColor="accent3" w:themeShade="80"/>
          <w:sz w:val="28"/>
          <w:szCs w:val="28"/>
          <w:lang w:val="en-AU"/>
        </w:rPr>
        <w:t xml:space="preserve"> </w:t>
      </w:r>
      <w:r>
        <w:rPr>
          <w:rFonts w:ascii="Arial" w:hAnsi="Arial" w:cs="Arial"/>
          <w:b/>
          <w:color w:val="4F6228" w:themeColor="accent3" w:themeShade="80"/>
          <w:sz w:val="28"/>
          <w:szCs w:val="28"/>
        </w:rPr>
        <w:t xml:space="preserve"> </w:t>
      </w:r>
      <w:r>
        <w:rPr>
          <w:rFonts w:ascii="Arial" w:hAnsi="Arial" w:cs="Arial"/>
          <w:b/>
          <w:color w:val="4F6228" w:themeColor="accent3" w:themeShade="80"/>
          <w:sz w:val="28"/>
          <w:szCs w:val="28"/>
          <w:lang w:val="en-AU"/>
        </w:rPr>
        <w:t xml:space="preserve">East </w:t>
      </w:r>
      <w:r>
        <w:rPr>
          <w:rFonts w:ascii="Arial" w:hAnsi="Arial" w:cs="Arial"/>
          <w:b/>
          <w:color w:val="4F6228" w:themeColor="accent3" w:themeShade="80"/>
          <w:sz w:val="28"/>
          <w:szCs w:val="28"/>
        </w:rPr>
        <w:t>Gippsland</w:t>
      </w:r>
      <w:r w:rsidR="00C1008B">
        <w:rPr>
          <w:rFonts w:ascii="Arial" w:hAnsi="Arial" w:cs="Arial"/>
          <w:b/>
          <w:color w:val="4F6228" w:themeColor="accent3" w:themeShade="80"/>
          <w:sz w:val="28"/>
          <w:szCs w:val="28"/>
        </w:rPr>
        <w:t xml:space="preserve"> </w:t>
      </w:r>
    </w:p>
    <w:p w14:paraId="3A4A1E91" w14:textId="2DD64D91" w:rsidR="00D822D7" w:rsidRDefault="00226E48">
      <w:pPr>
        <w:rPr>
          <w:rFonts w:ascii="Arial" w:hAnsi="Arial" w:cs="Arial"/>
          <w:color w:val="4F6228" w:themeColor="accent3" w:themeShade="80"/>
        </w:rPr>
      </w:pPr>
      <w:r>
        <w:rPr>
          <w:rFonts w:ascii="Arial" w:hAnsi="Arial" w:cs="Arial"/>
          <w:color w:val="4F6228" w:themeColor="accent3" w:themeShade="80"/>
          <w:lang w:val="en-AU"/>
        </w:rPr>
        <w:t xml:space="preserve">Over these two days we </w:t>
      </w:r>
      <w:r>
        <w:rPr>
          <w:rFonts w:ascii="Arial" w:hAnsi="Arial" w:cs="Arial"/>
          <w:color w:val="4F6228" w:themeColor="accent3" w:themeShade="80"/>
        </w:rPr>
        <w:t xml:space="preserve">will be </w:t>
      </w:r>
      <w:r>
        <w:rPr>
          <w:rFonts w:ascii="Arial" w:hAnsi="Arial" w:cs="Arial"/>
          <w:color w:val="4F6228" w:themeColor="accent3" w:themeShade="80"/>
          <w:lang w:val="en-AU"/>
        </w:rPr>
        <w:t>exploring</w:t>
      </w:r>
      <w:r>
        <w:rPr>
          <w:rFonts w:ascii="Arial" w:hAnsi="Arial" w:cs="Arial"/>
          <w:color w:val="4F6228" w:themeColor="accent3" w:themeShade="80"/>
        </w:rPr>
        <w:t xml:space="preserve"> the </w:t>
      </w:r>
      <w:r w:rsidR="005807B4">
        <w:rPr>
          <w:rFonts w:ascii="Arial" w:hAnsi="Arial" w:cs="Arial"/>
          <w:color w:val="4F6228" w:themeColor="accent3" w:themeShade="80"/>
        </w:rPr>
        <w:t xml:space="preserve">wide </w:t>
      </w:r>
      <w:r>
        <w:rPr>
          <w:rFonts w:ascii="Arial" w:hAnsi="Arial" w:cs="Arial"/>
          <w:color w:val="4F6228" w:themeColor="accent3" w:themeShade="80"/>
          <w:lang w:val="en-AU"/>
        </w:rPr>
        <w:t xml:space="preserve">variety of birding sites in the </w:t>
      </w:r>
      <w:r>
        <w:rPr>
          <w:rFonts w:ascii="Arial" w:hAnsi="Arial" w:cs="Arial"/>
          <w:color w:val="4F6228" w:themeColor="accent3" w:themeShade="80"/>
        </w:rPr>
        <w:t>East Gippsland region</w:t>
      </w:r>
      <w:r>
        <w:rPr>
          <w:rFonts w:ascii="Arial" w:hAnsi="Arial" w:cs="Arial"/>
          <w:color w:val="4F6228" w:themeColor="accent3" w:themeShade="80"/>
          <w:lang w:val="en-AU"/>
        </w:rPr>
        <w:t xml:space="preserve"> near the towns of Bairnsdale, Lakes Entrance, Orbost and Marlo</w:t>
      </w:r>
      <w:r>
        <w:rPr>
          <w:rFonts w:ascii="Arial" w:hAnsi="Arial" w:cs="Arial"/>
          <w:color w:val="4F6228" w:themeColor="accent3" w:themeShade="80"/>
          <w:u w:val="single"/>
        </w:rPr>
        <w:t>.</w:t>
      </w:r>
      <w:r>
        <w:rPr>
          <w:rFonts w:ascii="Arial" w:hAnsi="Arial" w:cs="Arial"/>
          <w:color w:val="4F6228" w:themeColor="accent3" w:themeShade="80"/>
        </w:rPr>
        <w:t xml:space="preserve"> </w:t>
      </w:r>
      <w:r w:rsidR="00AE65F9">
        <w:rPr>
          <w:rFonts w:ascii="Arial" w:hAnsi="Arial" w:cs="Arial"/>
          <w:color w:val="4F6228" w:themeColor="accent3" w:themeShade="80"/>
        </w:rPr>
        <w:t>This wonderfully nature rich region still maintains around 80 percent native forest cover.</w:t>
      </w:r>
    </w:p>
    <w:p w14:paraId="7C455194" w14:textId="104B519D" w:rsidR="004B11B0" w:rsidRDefault="00226E48">
      <w:pPr>
        <w:rPr>
          <w:rFonts w:ascii="Arial" w:hAnsi="Arial" w:cs="Arial"/>
          <w:color w:val="4F6228" w:themeColor="accent3" w:themeShade="80"/>
        </w:rPr>
      </w:pPr>
      <w:r>
        <w:rPr>
          <w:rFonts w:ascii="Arial" w:hAnsi="Arial" w:cs="Arial"/>
          <w:color w:val="4F6228" w:themeColor="accent3" w:themeShade="80"/>
          <w:lang w:val="en-AU"/>
        </w:rPr>
        <w:t xml:space="preserve">In the foothills and coastal regions, </w:t>
      </w:r>
      <w:r w:rsidR="000E4188">
        <w:rPr>
          <w:rFonts w:ascii="Arial" w:hAnsi="Arial" w:cs="Arial"/>
          <w:color w:val="4F6228" w:themeColor="accent3" w:themeShade="80"/>
        </w:rPr>
        <w:t>habitats</w:t>
      </w:r>
      <w:r>
        <w:rPr>
          <w:rFonts w:ascii="Arial" w:hAnsi="Arial" w:cs="Arial"/>
          <w:color w:val="4F6228" w:themeColor="accent3" w:themeShade="80"/>
        </w:rPr>
        <w:t xml:space="preserve"> include</w:t>
      </w:r>
      <w:r>
        <w:rPr>
          <w:rFonts w:ascii="Arial" w:hAnsi="Arial" w:cs="Arial"/>
          <w:color w:val="4F6228" w:themeColor="accent3" w:themeShade="80"/>
          <w:lang w:val="en-AU"/>
        </w:rPr>
        <w:t xml:space="preserve"> both</w:t>
      </w:r>
      <w:r>
        <w:rPr>
          <w:rFonts w:ascii="Arial" w:hAnsi="Arial" w:cs="Arial"/>
          <w:color w:val="4F6228" w:themeColor="accent3" w:themeShade="80"/>
        </w:rPr>
        <w:t xml:space="preserve"> </w:t>
      </w:r>
      <w:r>
        <w:rPr>
          <w:rFonts w:ascii="Arial" w:hAnsi="Arial" w:cs="Arial"/>
          <w:color w:val="4F6228" w:themeColor="accent3" w:themeShade="80"/>
          <w:lang w:val="en-AU"/>
        </w:rPr>
        <w:t xml:space="preserve">dry and wet </w:t>
      </w:r>
      <w:r>
        <w:rPr>
          <w:rFonts w:ascii="Arial" w:hAnsi="Arial" w:cs="Arial"/>
          <w:color w:val="4F6228" w:themeColor="accent3" w:themeShade="80"/>
        </w:rPr>
        <w:t>sclerophyll</w:t>
      </w:r>
      <w:r w:rsidR="000E4188">
        <w:rPr>
          <w:rFonts w:ascii="Arial" w:hAnsi="Arial" w:cs="Arial"/>
          <w:color w:val="4F6228" w:themeColor="accent3" w:themeShade="80"/>
        </w:rPr>
        <w:t xml:space="preserve"> forest</w:t>
      </w:r>
      <w:r>
        <w:rPr>
          <w:rFonts w:ascii="Arial" w:hAnsi="Arial" w:cs="Arial"/>
          <w:color w:val="4F6228" w:themeColor="accent3" w:themeShade="80"/>
          <w:lang w:val="en-AU"/>
        </w:rPr>
        <w:t>, warm temperate rainforest gullies</w:t>
      </w:r>
      <w:r>
        <w:rPr>
          <w:rFonts w:ascii="Arial" w:hAnsi="Arial" w:cs="Arial"/>
          <w:color w:val="4F6228" w:themeColor="accent3" w:themeShade="80"/>
        </w:rPr>
        <w:t>,</w:t>
      </w:r>
      <w:r w:rsidR="00A46E4F">
        <w:rPr>
          <w:rFonts w:ascii="Arial" w:hAnsi="Arial" w:cs="Arial"/>
          <w:color w:val="4F6228" w:themeColor="accent3" w:themeShade="80"/>
        </w:rPr>
        <w:t xml:space="preserve"> </w:t>
      </w:r>
      <w:r>
        <w:rPr>
          <w:rFonts w:ascii="Arial" w:hAnsi="Arial" w:cs="Arial"/>
          <w:color w:val="4F6228" w:themeColor="accent3" w:themeShade="80"/>
        </w:rPr>
        <w:t xml:space="preserve">open </w:t>
      </w:r>
      <w:r>
        <w:rPr>
          <w:rFonts w:ascii="Arial" w:hAnsi="Arial" w:cs="Arial"/>
          <w:color w:val="4F6228" w:themeColor="accent3" w:themeShade="80"/>
          <w:lang w:val="en-AU"/>
        </w:rPr>
        <w:t>pastoral land</w:t>
      </w:r>
      <w:r>
        <w:rPr>
          <w:rFonts w:ascii="Arial" w:hAnsi="Arial" w:cs="Arial"/>
          <w:color w:val="4F6228" w:themeColor="accent3" w:themeShade="80"/>
        </w:rPr>
        <w:t>,</w:t>
      </w:r>
      <w:r>
        <w:rPr>
          <w:rFonts w:ascii="Arial" w:hAnsi="Arial" w:cs="Arial"/>
          <w:color w:val="4F6228" w:themeColor="accent3" w:themeShade="80"/>
          <w:lang w:val="en-AU"/>
        </w:rPr>
        <w:t xml:space="preserve"> </w:t>
      </w:r>
      <w:r w:rsidR="000E4188">
        <w:rPr>
          <w:rFonts w:ascii="Arial" w:hAnsi="Arial" w:cs="Arial"/>
          <w:color w:val="4F6228" w:themeColor="accent3" w:themeShade="80"/>
        </w:rPr>
        <w:t>coastal</w:t>
      </w:r>
      <w:r>
        <w:rPr>
          <w:rFonts w:ascii="Arial" w:hAnsi="Arial" w:cs="Arial"/>
          <w:color w:val="4F6228" w:themeColor="accent3" w:themeShade="80"/>
        </w:rPr>
        <w:t xml:space="preserve"> banksia forests, </w:t>
      </w:r>
      <w:r>
        <w:rPr>
          <w:rFonts w:ascii="Arial" w:hAnsi="Arial"/>
          <w:color w:val="4F6228" w:themeColor="accent3" w:themeShade="80"/>
        </w:rPr>
        <w:t>dunes and beaches, heathlands</w:t>
      </w:r>
      <w:r>
        <w:rPr>
          <w:rFonts w:ascii="Arial" w:hAnsi="Arial"/>
          <w:color w:val="4F6228" w:themeColor="accent3" w:themeShade="80"/>
          <w:lang w:val="en-AU"/>
        </w:rPr>
        <w:t>,</w:t>
      </w:r>
      <w:r>
        <w:rPr>
          <w:rFonts w:ascii="Arial" w:hAnsi="Arial" w:cs="Arial"/>
          <w:color w:val="4F6228" w:themeColor="accent3" w:themeShade="80"/>
        </w:rPr>
        <w:t xml:space="preserve"> wetlands and</w:t>
      </w:r>
      <w:r>
        <w:rPr>
          <w:rFonts w:ascii="Arial" w:hAnsi="Arial" w:cs="Arial"/>
          <w:color w:val="4F6228" w:themeColor="accent3" w:themeShade="80"/>
          <w:lang w:val="en-AU"/>
        </w:rPr>
        <w:t xml:space="preserve"> rocky coastal capes</w:t>
      </w:r>
      <w:r>
        <w:rPr>
          <w:rFonts w:ascii="Arial" w:hAnsi="Arial" w:cs="Arial"/>
          <w:color w:val="4F6228" w:themeColor="accent3" w:themeShade="80"/>
        </w:rPr>
        <w:t>.</w:t>
      </w:r>
    </w:p>
    <w:p w14:paraId="5C7C7DE0" w14:textId="77777777" w:rsidR="004B11B0" w:rsidRDefault="004B11B0">
      <w:pPr>
        <w:rPr>
          <w:rFonts w:ascii="Arial" w:hAnsi="Arial" w:cs="Arial"/>
          <w:color w:val="4F6228" w:themeColor="accent3" w:themeShade="80"/>
        </w:rPr>
      </w:pPr>
    </w:p>
    <w:p w14:paraId="2AAC9331" w14:textId="77777777" w:rsidR="004B11B0" w:rsidRDefault="004B11B0">
      <w:pPr>
        <w:rPr>
          <w:rFonts w:ascii="Arial" w:hAnsi="Arial" w:cs="Arial"/>
          <w:color w:val="4F6228" w:themeColor="accent3" w:themeShade="80"/>
        </w:rPr>
      </w:pPr>
    </w:p>
    <w:p w14:paraId="07ECFB93" w14:textId="77777777" w:rsidR="004B11B0" w:rsidRDefault="004B11B0">
      <w:pPr>
        <w:rPr>
          <w:rFonts w:ascii="Arial" w:hAnsi="Arial" w:cs="Arial"/>
          <w:color w:val="4F6228" w:themeColor="accent3" w:themeShade="80"/>
        </w:rPr>
      </w:pPr>
    </w:p>
    <w:p w14:paraId="3B90F037" w14:textId="77C4D819" w:rsidR="00D822D7" w:rsidRDefault="00A23D97">
      <w:pPr>
        <w:rPr>
          <w:rFonts w:ascii="Arial" w:hAnsi="Arial" w:cs="Arial"/>
          <w:color w:val="4F6228" w:themeColor="accent3" w:themeShade="80"/>
        </w:rPr>
      </w:pPr>
      <w:r>
        <w:rPr>
          <w:rFonts w:ascii="Arial" w:hAnsi="Arial" w:cs="Arial"/>
          <w:noProof/>
          <w:color w:val="4F6228" w:themeColor="accent3" w:themeShade="80"/>
        </w:rPr>
        <w:drawing>
          <wp:inline distT="0" distB="0" distL="0" distR="0" wp14:anchorId="55A31FC2" wp14:editId="7D76F6B5">
            <wp:extent cx="5943600" cy="2583815"/>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2583815"/>
                    </a:xfrm>
                    <a:prstGeom prst="rect">
                      <a:avLst/>
                    </a:prstGeom>
                  </pic:spPr>
                </pic:pic>
              </a:graphicData>
            </a:graphic>
          </wp:inline>
        </w:drawing>
      </w:r>
      <w:r w:rsidR="00226E48">
        <w:rPr>
          <w:rFonts w:ascii="Arial" w:hAnsi="Arial" w:cs="Arial"/>
          <w:color w:val="4F6228" w:themeColor="accent3" w:themeShade="80"/>
        </w:rPr>
        <w:t xml:space="preserve"> </w:t>
      </w:r>
    </w:p>
    <w:p w14:paraId="733C5E32" w14:textId="625A6BE9" w:rsidR="00D822D7" w:rsidRDefault="00AE65F9">
      <w:pPr>
        <w:rPr>
          <w:rFonts w:ascii="Arial" w:hAnsi="Arial" w:cs="Arial"/>
          <w:color w:val="4F6228" w:themeColor="accent3" w:themeShade="80"/>
          <w:lang w:val="en-AU"/>
        </w:rPr>
      </w:pPr>
      <w:r>
        <w:rPr>
          <w:rFonts w:ascii="Arial" w:hAnsi="Arial" w:cs="Arial"/>
          <w:color w:val="4F6228" w:themeColor="accent3" w:themeShade="80"/>
        </w:rPr>
        <w:t>Just some of the k</w:t>
      </w:r>
      <w:r w:rsidR="00226E48">
        <w:rPr>
          <w:rFonts w:ascii="Arial" w:hAnsi="Arial" w:cs="Arial"/>
          <w:color w:val="4F6228" w:themeColor="accent3" w:themeShade="80"/>
        </w:rPr>
        <w:t>ey species</w:t>
      </w:r>
      <w:r w:rsidR="00226E48">
        <w:rPr>
          <w:rFonts w:ascii="Arial" w:hAnsi="Arial" w:cs="Arial"/>
          <w:color w:val="4F6228" w:themeColor="accent3" w:themeShade="80"/>
          <w:lang w:val="en-AU"/>
        </w:rPr>
        <w:t xml:space="preserve"> to be searched for</w:t>
      </w:r>
      <w:r w:rsidR="00226E48">
        <w:rPr>
          <w:rFonts w:ascii="Arial" w:hAnsi="Arial" w:cs="Arial"/>
          <w:color w:val="4F6228" w:themeColor="accent3" w:themeShade="80"/>
        </w:rPr>
        <w:t xml:space="preserve"> will include </w:t>
      </w:r>
      <w:r w:rsidR="000E4188">
        <w:rPr>
          <w:rFonts w:ascii="Arial" w:hAnsi="Arial" w:cs="Arial"/>
          <w:color w:val="4F6228" w:themeColor="accent3" w:themeShade="80"/>
        </w:rPr>
        <w:t xml:space="preserve">Black-faced Cormorant, </w:t>
      </w:r>
      <w:r w:rsidR="00226E48">
        <w:rPr>
          <w:rFonts w:ascii="Arial" w:hAnsi="Arial" w:cs="Arial"/>
          <w:color w:val="4F6228" w:themeColor="accent3" w:themeShade="80"/>
        </w:rPr>
        <w:t xml:space="preserve">Hooded Plover, Pacific Gull, </w:t>
      </w:r>
      <w:r w:rsidR="000E4188">
        <w:rPr>
          <w:rFonts w:ascii="Arial" w:hAnsi="Arial" w:cs="Arial"/>
          <w:color w:val="4F6228" w:themeColor="accent3" w:themeShade="80"/>
        </w:rPr>
        <w:t xml:space="preserve">Albatross, Shearwaters and Jaegers if </w:t>
      </w:r>
      <w:r w:rsidR="00226E48">
        <w:rPr>
          <w:rFonts w:ascii="Arial" w:hAnsi="Arial" w:cs="Arial"/>
          <w:color w:val="4F6228" w:themeColor="accent3" w:themeShade="80"/>
          <w:lang w:val="en-AU"/>
        </w:rPr>
        <w:t xml:space="preserve">wind conditions are suitable, </w:t>
      </w:r>
      <w:r w:rsidR="00226E48">
        <w:rPr>
          <w:rFonts w:ascii="Arial" w:hAnsi="Arial" w:cs="Arial"/>
          <w:color w:val="4F6228" w:themeColor="accent3" w:themeShade="80"/>
        </w:rPr>
        <w:t>White-bellied Sea-Eagle, Satin Bowerbird,</w:t>
      </w:r>
      <w:r w:rsidR="00226E48">
        <w:rPr>
          <w:rFonts w:ascii="Arial" w:hAnsi="Arial" w:cs="Arial"/>
          <w:color w:val="4F6228" w:themeColor="accent3" w:themeShade="80"/>
          <w:lang w:val="en-AU"/>
        </w:rPr>
        <w:t xml:space="preserve"> Azure Kingfisher,</w:t>
      </w:r>
      <w:r w:rsidR="00226E48">
        <w:rPr>
          <w:rFonts w:ascii="Arial" w:hAnsi="Arial" w:cs="Arial"/>
          <w:color w:val="4F6228" w:themeColor="accent3" w:themeShade="80"/>
        </w:rPr>
        <w:t xml:space="preserve"> </w:t>
      </w:r>
      <w:r w:rsidR="00226E48">
        <w:rPr>
          <w:rFonts w:ascii="Arial" w:hAnsi="Arial" w:cs="Arial"/>
          <w:color w:val="4F6228" w:themeColor="accent3" w:themeShade="80"/>
          <w:lang w:val="en-AU"/>
        </w:rPr>
        <w:t>Wonga Pigeon, White-headed Pigeon, Gang</w:t>
      </w:r>
      <w:r w:rsidR="000E4188">
        <w:rPr>
          <w:rFonts w:ascii="Arial" w:hAnsi="Arial" w:cs="Arial"/>
          <w:color w:val="4F6228" w:themeColor="accent3" w:themeShade="80"/>
          <w:lang w:val="en-AU"/>
        </w:rPr>
        <w:t>-g</w:t>
      </w:r>
      <w:r w:rsidR="00226E48">
        <w:rPr>
          <w:rFonts w:ascii="Arial" w:hAnsi="Arial" w:cs="Arial"/>
          <w:color w:val="4F6228" w:themeColor="accent3" w:themeShade="80"/>
          <w:lang w:val="en-AU"/>
        </w:rPr>
        <w:t xml:space="preserve">ang Cockatoo, Glossy Black Cockatoo, </w:t>
      </w:r>
      <w:r w:rsidR="00226E48">
        <w:rPr>
          <w:rFonts w:ascii="Arial" w:hAnsi="Arial" w:cs="Arial"/>
          <w:color w:val="4F6228" w:themeColor="accent3" w:themeShade="80"/>
        </w:rPr>
        <w:t xml:space="preserve">Brown Gerygone, </w:t>
      </w:r>
      <w:r w:rsidR="000E4188">
        <w:rPr>
          <w:rFonts w:ascii="Arial" w:hAnsi="Arial" w:cs="Arial"/>
          <w:color w:val="4F6228" w:themeColor="accent3" w:themeShade="80"/>
        </w:rPr>
        <w:t xml:space="preserve">Rose Robin, </w:t>
      </w:r>
      <w:r w:rsidR="00226E48">
        <w:rPr>
          <w:rFonts w:ascii="Arial" w:hAnsi="Arial" w:cs="Arial"/>
          <w:color w:val="4F6228" w:themeColor="accent3" w:themeShade="80"/>
          <w:lang w:val="en-AU"/>
        </w:rPr>
        <w:t xml:space="preserve">Turquoise Parrot, Eastern Ground Parrot, </w:t>
      </w:r>
      <w:r w:rsidR="00226E48">
        <w:rPr>
          <w:rFonts w:ascii="Arial" w:hAnsi="Arial" w:cs="Arial"/>
          <w:color w:val="4F6228" w:themeColor="accent3" w:themeShade="80"/>
        </w:rPr>
        <w:t xml:space="preserve">Little Lorikeet, Superb Lyrebird, </w:t>
      </w:r>
      <w:r>
        <w:rPr>
          <w:rFonts w:ascii="Arial" w:hAnsi="Arial" w:cs="Arial"/>
          <w:color w:val="4F6228" w:themeColor="accent3" w:themeShade="80"/>
        </w:rPr>
        <w:t xml:space="preserve">Brush Cuckoo, Crested Shrike-tit, Rufous Fantail, Pilotbird, </w:t>
      </w:r>
      <w:r w:rsidR="00226E48">
        <w:rPr>
          <w:rFonts w:ascii="Arial" w:hAnsi="Arial" w:cs="Arial"/>
          <w:color w:val="4F6228" w:themeColor="accent3" w:themeShade="80"/>
        </w:rPr>
        <w:t xml:space="preserve">Black-faced Monarch, </w:t>
      </w:r>
      <w:r w:rsidR="00226E48">
        <w:rPr>
          <w:rFonts w:ascii="Arial" w:hAnsi="Arial" w:cs="Arial"/>
          <w:color w:val="4F6228" w:themeColor="accent3" w:themeShade="80"/>
          <w:lang w:val="en-AU"/>
        </w:rPr>
        <w:t xml:space="preserve"> Leaden Flycatcher, </w:t>
      </w:r>
      <w:r w:rsidR="00B71763">
        <w:rPr>
          <w:rFonts w:ascii="Arial" w:hAnsi="Arial" w:cs="Arial"/>
          <w:color w:val="4F6228" w:themeColor="accent3" w:themeShade="80"/>
          <w:lang w:val="en-AU"/>
        </w:rPr>
        <w:t xml:space="preserve">Bassian Thrush, </w:t>
      </w:r>
      <w:r w:rsidR="00226E48">
        <w:rPr>
          <w:rFonts w:ascii="Arial" w:hAnsi="Arial" w:cs="Arial"/>
          <w:color w:val="4F6228" w:themeColor="accent3" w:themeShade="80"/>
        </w:rPr>
        <w:t xml:space="preserve">Spotted Quail-thrush </w:t>
      </w:r>
      <w:r w:rsidR="00226E48">
        <w:rPr>
          <w:rFonts w:ascii="Arial" w:hAnsi="Arial" w:cs="Arial"/>
          <w:color w:val="4F6228" w:themeColor="accent3" w:themeShade="80"/>
          <w:lang w:val="en-AU"/>
        </w:rPr>
        <w:t>Southern Emu-wren, Crescent Honeyeater, Lewin</w:t>
      </w:r>
      <w:r w:rsidR="005807B4">
        <w:rPr>
          <w:rFonts w:ascii="Arial" w:hAnsi="Arial" w:cs="Arial"/>
          <w:color w:val="4F6228" w:themeColor="accent3" w:themeShade="80"/>
          <w:lang w:val="en-AU"/>
        </w:rPr>
        <w:t>’</w:t>
      </w:r>
      <w:r w:rsidR="00226E48">
        <w:rPr>
          <w:rFonts w:ascii="Arial" w:hAnsi="Arial" w:cs="Arial"/>
          <w:color w:val="4F6228" w:themeColor="accent3" w:themeShade="80"/>
          <w:lang w:val="en-AU"/>
        </w:rPr>
        <w:t xml:space="preserve">s Honeyeater, Scarlet Honeyeater,  </w:t>
      </w:r>
      <w:r w:rsidR="00226E48">
        <w:rPr>
          <w:rFonts w:ascii="Arial" w:hAnsi="Arial" w:cs="Arial"/>
          <w:color w:val="4F6228" w:themeColor="accent3" w:themeShade="80"/>
        </w:rPr>
        <w:t>Little Wattlebird</w:t>
      </w:r>
      <w:r w:rsidR="00226E48">
        <w:rPr>
          <w:rFonts w:ascii="Arial" w:hAnsi="Arial" w:cs="Arial"/>
          <w:color w:val="4F6228" w:themeColor="accent3" w:themeShade="80"/>
          <w:lang w:val="en-AU"/>
        </w:rPr>
        <w:t>, Cicadabird,</w:t>
      </w:r>
      <w:r w:rsidR="00226E48">
        <w:rPr>
          <w:rFonts w:ascii="Arial" w:hAnsi="Arial" w:cs="Arial"/>
          <w:color w:val="4F6228" w:themeColor="accent3" w:themeShade="80"/>
        </w:rPr>
        <w:t>.</w:t>
      </w:r>
      <w:r w:rsidR="00226E48">
        <w:rPr>
          <w:rFonts w:ascii="Arial" w:hAnsi="Arial" w:cs="Arial"/>
          <w:color w:val="4F6228" w:themeColor="accent3" w:themeShade="80"/>
          <w:lang w:val="en-AU"/>
        </w:rPr>
        <w:t xml:space="preserve">plus waders and terns at various estuaries. </w:t>
      </w:r>
    </w:p>
    <w:p w14:paraId="10FB1591" w14:textId="50730422" w:rsidR="004476C2" w:rsidRDefault="004F33D0">
      <w:pPr>
        <w:rPr>
          <w:rFonts w:ascii="Arial" w:hAnsi="Arial" w:cs="Arial"/>
          <w:color w:val="4F6228" w:themeColor="accent3" w:themeShade="80"/>
          <w:lang w:val="en-AU"/>
        </w:rPr>
      </w:pPr>
      <w:r>
        <w:rPr>
          <w:rFonts w:ascii="Arial" w:hAnsi="Arial" w:cs="Arial"/>
          <w:noProof/>
          <w:color w:val="4F6228" w:themeColor="accent3" w:themeShade="80"/>
          <w:lang w:val="en-AU"/>
        </w:rPr>
        <w:drawing>
          <wp:inline distT="0" distB="0" distL="0" distR="0" wp14:anchorId="67727CE4" wp14:editId="28F56FFF">
            <wp:extent cx="5943600" cy="334200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3342005"/>
                    </a:xfrm>
                    <a:prstGeom prst="rect">
                      <a:avLst/>
                    </a:prstGeom>
                  </pic:spPr>
                </pic:pic>
              </a:graphicData>
            </a:graphic>
          </wp:inline>
        </w:drawing>
      </w:r>
    </w:p>
    <w:p w14:paraId="708D4859" w14:textId="77777777" w:rsidR="004476C2" w:rsidRDefault="004476C2">
      <w:pPr>
        <w:rPr>
          <w:rFonts w:ascii="Arial" w:hAnsi="Arial" w:cs="Arial"/>
          <w:color w:val="4F6228" w:themeColor="accent3" w:themeShade="80"/>
          <w:lang w:val="en-AU"/>
        </w:rPr>
      </w:pPr>
    </w:p>
    <w:p w14:paraId="242E4701" w14:textId="2F6F6BF5" w:rsidR="00D822D7" w:rsidRDefault="00226E48">
      <w:pPr>
        <w:rPr>
          <w:rFonts w:ascii="Arial" w:hAnsi="Arial" w:cs="Arial"/>
          <w:color w:val="4F6228" w:themeColor="accent3" w:themeShade="80"/>
          <w:lang w:val="en-AU"/>
        </w:rPr>
      </w:pPr>
      <w:r>
        <w:rPr>
          <w:rFonts w:ascii="Arial" w:hAnsi="Arial" w:cs="Arial"/>
          <w:color w:val="4F6228" w:themeColor="accent3" w:themeShade="80"/>
          <w:lang w:val="en-AU"/>
        </w:rPr>
        <w:t xml:space="preserve">We </w:t>
      </w:r>
      <w:r>
        <w:rPr>
          <w:rFonts w:ascii="Arial" w:hAnsi="Arial" w:cs="Arial"/>
          <w:color w:val="4F6228" w:themeColor="accent3" w:themeShade="80"/>
        </w:rPr>
        <w:t>will</w:t>
      </w:r>
      <w:r>
        <w:rPr>
          <w:rFonts w:ascii="Arial" w:hAnsi="Arial" w:cs="Arial"/>
          <w:color w:val="4F6228" w:themeColor="accent3" w:themeShade="80"/>
          <w:lang w:val="en-AU"/>
        </w:rPr>
        <w:t xml:space="preserve"> also </w:t>
      </w:r>
      <w:r>
        <w:rPr>
          <w:rFonts w:ascii="Arial" w:hAnsi="Arial" w:cs="Arial"/>
          <w:color w:val="4F6228" w:themeColor="accent3" w:themeShade="80"/>
        </w:rPr>
        <w:t>have the opportunity for some spotlighting</w:t>
      </w:r>
      <w:r>
        <w:rPr>
          <w:rFonts w:ascii="Arial" w:hAnsi="Arial" w:cs="Arial"/>
          <w:color w:val="4F6228" w:themeColor="accent3" w:themeShade="80"/>
          <w:lang w:val="en-AU"/>
        </w:rPr>
        <w:t xml:space="preserve"> adventures</w:t>
      </w:r>
      <w:r>
        <w:rPr>
          <w:rFonts w:ascii="Arial" w:hAnsi="Arial" w:cs="Arial"/>
          <w:color w:val="4F6228" w:themeColor="accent3" w:themeShade="80"/>
        </w:rPr>
        <w:t xml:space="preserve"> where we</w:t>
      </w:r>
      <w:r w:rsidR="005807B4">
        <w:rPr>
          <w:rFonts w:ascii="Arial" w:hAnsi="Arial" w:cs="Arial"/>
          <w:color w:val="4F6228" w:themeColor="accent3" w:themeShade="80"/>
        </w:rPr>
        <w:t xml:space="preserve"> will wait at dusk for sightings of White-throated Nightjar and </w:t>
      </w:r>
      <w:r w:rsidR="005807B4">
        <w:rPr>
          <w:rFonts w:ascii="Arial" w:hAnsi="Arial" w:cs="Arial"/>
          <w:color w:val="4F6228" w:themeColor="accent3" w:themeShade="80"/>
          <w:lang w:val="en-AU"/>
        </w:rPr>
        <w:t xml:space="preserve">have </w:t>
      </w:r>
      <w:r w:rsidR="00B71763">
        <w:rPr>
          <w:rFonts w:ascii="Arial" w:hAnsi="Arial" w:cs="Arial"/>
          <w:color w:val="4F6228" w:themeColor="accent3" w:themeShade="80"/>
          <w:lang w:val="en-AU"/>
        </w:rPr>
        <w:t xml:space="preserve">a </w:t>
      </w:r>
      <w:r w:rsidR="005807B4">
        <w:rPr>
          <w:rFonts w:ascii="Arial" w:hAnsi="Arial" w:cs="Arial"/>
          <w:color w:val="4F6228" w:themeColor="accent3" w:themeShade="80"/>
          <w:lang w:val="en-AU"/>
        </w:rPr>
        <w:t xml:space="preserve">chance to </w:t>
      </w:r>
      <w:r w:rsidR="00B71763">
        <w:rPr>
          <w:rFonts w:ascii="Arial" w:hAnsi="Arial" w:cs="Arial"/>
          <w:color w:val="4F6228" w:themeColor="accent3" w:themeShade="80"/>
          <w:lang w:val="en-AU"/>
        </w:rPr>
        <w:t>encounter</w:t>
      </w:r>
      <w:r w:rsidR="005807B4">
        <w:rPr>
          <w:rFonts w:ascii="Arial" w:hAnsi="Arial" w:cs="Arial"/>
          <w:color w:val="4F6228" w:themeColor="accent3" w:themeShade="80"/>
          <w:lang w:val="en-AU"/>
        </w:rPr>
        <w:t xml:space="preserve"> any of the </w:t>
      </w:r>
      <w:r>
        <w:rPr>
          <w:rFonts w:ascii="Arial" w:hAnsi="Arial" w:cs="Arial"/>
          <w:color w:val="4F6228" w:themeColor="accent3" w:themeShade="80"/>
        </w:rPr>
        <w:t>large</w:t>
      </w:r>
      <w:r>
        <w:rPr>
          <w:rFonts w:ascii="Arial" w:hAnsi="Arial" w:cs="Arial"/>
          <w:color w:val="4F6228" w:themeColor="accent3" w:themeShade="80"/>
          <w:lang w:val="en-AU"/>
        </w:rPr>
        <w:t>r</w:t>
      </w:r>
      <w:r>
        <w:rPr>
          <w:rFonts w:ascii="Arial" w:hAnsi="Arial" w:cs="Arial"/>
          <w:color w:val="4F6228" w:themeColor="accent3" w:themeShade="80"/>
        </w:rPr>
        <w:t xml:space="preserve"> forest Owls</w:t>
      </w:r>
      <w:r w:rsidR="005807B4">
        <w:rPr>
          <w:rFonts w:ascii="Arial" w:hAnsi="Arial" w:cs="Arial"/>
          <w:color w:val="4F6228" w:themeColor="accent3" w:themeShade="80"/>
        </w:rPr>
        <w:t xml:space="preserve"> (Sooty, Masked, Powerful)</w:t>
      </w:r>
      <w:r>
        <w:rPr>
          <w:rFonts w:ascii="Arial" w:hAnsi="Arial" w:cs="Arial"/>
          <w:color w:val="4F6228" w:themeColor="accent3" w:themeShade="80"/>
          <w:lang w:val="en-AU"/>
        </w:rPr>
        <w:t>.  Other possibilities include</w:t>
      </w:r>
      <w:r>
        <w:rPr>
          <w:rFonts w:ascii="Arial" w:hAnsi="Arial" w:cs="Arial"/>
          <w:color w:val="4F6228" w:themeColor="accent3" w:themeShade="80"/>
        </w:rPr>
        <w:t xml:space="preserve"> Tawny Frogmouth, </w:t>
      </w:r>
      <w:r>
        <w:rPr>
          <w:rFonts w:ascii="Arial" w:hAnsi="Arial" w:cs="Arial"/>
          <w:color w:val="4F6228" w:themeColor="accent3" w:themeShade="80"/>
          <w:lang w:val="en-AU"/>
        </w:rPr>
        <w:t>Southern Boobook</w:t>
      </w:r>
      <w:r w:rsidR="005807B4">
        <w:rPr>
          <w:rFonts w:ascii="Arial" w:hAnsi="Arial" w:cs="Arial"/>
          <w:color w:val="4F6228" w:themeColor="accent3" w:themeShade="80"/>
          <w:lang w:val="en-AU"/>
        </w:rPr>
        <w:t>, Australian Owlet-nightjar</w:t>
      </w:r>
      <w:r>
        <w:rPr>
          <w:rFonts w:ascii="Arial" w:hAnsi="Arial" w:cs="Arial"/>
          <w:color w:val="4F6228" w:themeColor="accent3" w:themeShade="80"/>
          <w:lang w:val="en-AU"/>
        </w:rPr>
        <w:t xml:space="preserve"> </w:t>
      </w:r>
      <w:r>
        <w:rPr>
          <w:rFonts w:ascii="Arial" w:hAnsi="Arial" w:cs="Arial"/>
          <w:color w:val="4F6228" w:themeColor="accent3" w:themeShade="80"/>
        </w:rPr>
        <w:t>and a</w:t>
      </w:r>
      <w:r w:rsidR="005807B4">
        <w:rPr>
          <w:rFonts w:ascii="Arial" w:hAnsi="Arial" w:cs="Arial"/>
          <w:color w:val="4F6228" w:themeColor="accent3" w:themeShade="80"/>
        </w:rPr>
        <w:t xml:space="preserve"> wide</w:t>
      </w:r>
      <w:r>
        <w:rPr>
          <w:rFonts w:ascii="Arial" w:hAnsi="Arial" w:cs="Arial"/>
          <w:color w:val="4F6228" w:themeColor="accent3" w:themeShade="80"/>
        </w:rPr>
        <w:t xml:space="preserve"> range of </w:t>
      </w:r>
      <w:r>
        <w:rPr>
          <w:rFonts w:ascii="Arial" w:hAnsi="Arial" w:cs="Arial"/>
          <w:color w:val="4F6228" w:themeColor="accent3" w:themeShade="80"/>
          <w:lang w:val="en-AU"/>
        </w:rPr>
        <w:t xml:space="preserve">nocturnal </w:t>
      </w:r>
      <w:r>
        <w:rPr>
          <w:rFonts w:ascii="Arial" w:hAnsi="Arial" w:cs="Arial"/>
          <w:color w:val="4F6228" w:themeColor="accent3" w:themeShade="80"/>
        </w:rPr>
        <w:t>mammals</w:t>
      </w:r>
      <w:r>
        <w:rPr>
          <w:rFonts w:ascii="Arial" w:hAnsi="Arial" w:cs="Arial"/>
          <w:color w:val="4F6228" w:themeColor="accent3" w:themeShade="80"/>
          <w:lang w:val="en-AU"/>
        </w:rPr>
        <w:t>.</w:t>
      </w:r>
      <w:r>
        <w:rPr>
          <w:rFonts w:ascii="Arial" w:hAnsi="Arial" w:cs="Arial"/>
          <w:color w:val="4F6228" w:themeColor="accent3" w:themeShade="80"/>
        </w:rPr>
        <w:t xml:space="preserve"> </w:t>
      </w:r>
      <w:r>
        <w:rPr>
          <w:rFonts w:ascii="Arial" w:hAnsi="Arial" w:cs="Arial"/>
          <w:color w:val="4F6228" w:themeColor="accent3" w:themeShade="80"/>
          <w:lang w:val="en-AU"/>
        </w:rPr>
        <w:t>These sessions are sure to be exciting even if a little unpredictable.</w:t>
      </w:r>
    </w:p>
    <w:p w14:paraId="749A3562" w14:textId="06DDB671" w:rsidR="005807B4" w:rsidRDefault="005807B4">
      <w:pPr>
        <w:rPr>
          <w:rFonts w:ascii="Arial" w:hAnsi="Arial" w:cs="Arial"/>
          <w:color w:val="4F6228" w:themeColor="accent3" w:themeShade="80"/>
          <w:lang w:val="en-AU"/>
        </w:rPr>
      </w:pPr>
      <w:r>
        <w:rPr>
          <w:rFonts w:ascii="Arial" w:hAnsi="Arial" w:cs="Arial"/>
          <w:noProof/>
          <w:color w:val="4F6228" w:themeColor="accent3" w:themeShade="80"/>
          <w:lang w:val="en-AU"/>
        </w:rPr>
        <w:drawing>
          <wp:inline distT="0" distB="0" distL="0" distR="0" wp14:anchorId="02ACBB36" wp14:editId="370848A9">
            <wp:extent cx="5943600" cy="2875280"/>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2875280"/>
                    </a:xfrm>
                    <a:prstGeom prst="rect">
                      <a:avLst/>
                    </a:prstGeom>
                  </pic:spPr>
                </pic:pic>
              </a:graphicData>
            </a:graphic>
          </wp:inline>
        </w:drawing>
      </w:r>
    </w:p>
    <w:p w14:paraId="7BFF5D04" w14:textId="53D83BFC" w:rsidR="004476C2" w:rsidRDefault="004476C2" w:rsidP="00947660">
      <w:pPr>
        <w:rPr>
          <w:rFonts w:ascii="Arial" w:hAnsi="Arial" w:cs="Arial"/>
          <w:b/>
          <w:color w:val="4F6228" w:themeColor="accent3" w:themeShade="80"/>
          <w:sz w:val="28"/>
          <w:szCs w:val="28"/>
        </w:rPr>
      </w:pPr>
    </w:p>
    <w:p w14:paraId="3EF41D51" w14:textId="3B1CFA7D" w:rsidR="004476C2" w:rsidRDefault="004476C2" w:rsidP="00947660">
      <w:pPr>
        <w:rPr>
          <w:rFonts w:ascii="Arial" w:hAnsi="Arial" w:cs="Arial"/>
          <w:color w:val="4F6228" w:themeColor="accent3" w:themeShade="80"/>
          <w:lang w:val="en-AU"/>
        </w:rPr>
      </w:pPr>
    </w:p>
    <w:p w14:paraId="4CA94321" w14:textId="0D97F0B3" w:rsidR="00D822D7" w:rsidRDefault="00226E48">
      <w:pPr>
        <w:rPr>
          <w:rFonts w:ascii="Arial" w:hAnsi="Arial" w:cs="Arial"/>
          <w:b/>
          <w:color w:val="4F6228" w:themeColor="accent3" w:themeShade="80"/>
          <w:sz w:val="28"/>
          <w:szCs w:val="28"/>
        </w:rPr>
      </w:pPr>
      <w:r>
        <w:rPr>
          <w:rFonts w:ascii="Arial" w:hAnsi="Arial" w:cs="Arial"/>
          <w:b/>
          <w:color w:val="4F6228" w:themeColor="accent3" w:themeShade="80"/>
          <w:sz w:val="28"/>
          <w:szCs w:val="28"/>
        </w:rPr>
        <w:t xml:space="preserve">Day 4: </w:t>
      </w:r>
      <w:r>
        <w:rPr>
          <w:rFonts w:ascii="Arial" w:hAnsi="Arial" w:cs="Arial"/>
          <w:b/>
          <w:color w:val="4F6228" w:themeColor="accent3" w:themeShade="80"/>
          <w:sz w:val="28"/>
          <w:szCs w:val="28"/>
          <w:lang w:val="en-AU"/>
        </w:rPr>
        <w:t xml:space="preserve"> E</w:t>
      </w:r>
      <w:r>
        <w:rPr>
          <w:rFonts w:ascii="Arial" w:hAnsi="Arial" w:cs="Arial"/>
          <w:b/>
          <w:color w:val="4F6228" w:themeColor="accent3" w:themeShade="80"/>
          <w:sz w:val="28"/>
          <w:szCs w:val="28"/>
        </w:rPr>
        <w:t xml:space="preserve">ast Gippsland to </w:t>
      </w:r>
      <w:r>
        <w:rPr>
          <w:rFonts w:ascii="Arial" w:hAnsi="Arial" w:cs="Arial"/>
          <w:b/>
          <w:color w:val="4F6228" w:themeColor="accent3" w:themeShade="80"/>
          <w:sz w:val="28"/>
          <w:szCs w:val="28"/>
          <w:lang w:val="en-AU"/>
        </w:rPr>
        <w:t>North-east Victoria</w:t>
      </w:r>
      <w:r w:rsidR="00C110DF">
        <w:rPr>
          <w:rFonts w:ascii="Arial" w:hAnsi="Arial" w:cs="Arial"/>
          <w:b/>
          <w:color w:val="4F6228" w:themeColor="accent3" w:themeShade="80"/>
          <w:sz w:val="28"/>
          <w:szCs w:val="28"/>
          <w:lang w:val="en-AU"/>
        </w:rPr>
        <w:t xml:space="preserve"> 22</w:t>
      </w:r>
      <w:r w:rsidR="00C110DF" w:rsidRPr="00C1008B">
        <w:rPr>
          <w:rFonts w:ascii="Arial" w:hAnsi="Arial" w:cs="Arial"/>
          <w:b/>
          <w:color w:val="4F6228" w:themeColor="accent3" w:themeShade="80"/>
          <w:sz w:val="28"/>
          <w:szCs w:val="28"/>
          <w:vertAlign w:val="superscript"/>
          <w:lang w:val="en-AU"/>
        </w:rPr>
        <w:t>nd</w:t>
      </w:r>
      <w:r w:rsidR="00C1008B">
        <w:rPr>
          <w:rFonts w:ascii="Arial" w:hAnsi="Arial" w:cs="Arial"/>
          <w:b/>
          <w:color w:val="4F6228" w:themeColor="accent3" w:themeShade="80"/>
          <w:sz w:val="28"/>
          <w:szCs w:val="28"/>
          <w:lang w:val="en-AU"/>
        </w:rPr>
        <w:t xml:space="preserve"> November</w:t>
      </w:r>
    </w:p>
    <w:p w14:paraId="3ADD362B" w14:textId="76FD7694" w:rsidR="004476C2" w:rsidRDefault="004476C2">
      <w:pPr>
        <w:rPr>
          <w:rFonts w:ascii="Arial" w:hAnsi="Arial" w:cs="Arial"/>
          <w:color w:val="4F6228" w:themeColor="accent3" w:themeShade="80"/>
        </w:rPr>
      </w:pPr>
      <w:r>
        <w:rPr>
          <w:rFonts w:ascii="Arial" w:hAnsi="Arial" w:cs="Arial"/>
          <w:noProof/>
          <w:color w:val="4F6228" w:themeColor="accent3" w:themeShade="80"/>
        </w:rPr>
        <w:drawing>
          <wp:inline distT="0" distB="0" distL="0" distR="0" wp14:anchorId="74BB036C" wp14:editId="32E3CA17">
            <wp:extent cx="5943600" cy="259651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2596515"/>
                    </a:xfrm>
                    <a:prstGeom prst="rect">
                      <a:avLst/>
                    </a:prstGeom>
                  </pic:spPr>
                </pic:pic>
              </a:graphicData>
            </a:graphic>
          </wp:inline>
        </w:drawing>
      </w:r>
    </w:p>
    <w:p w14:paraId="2023AD4D" w14:textId="77777777" w:rsidR="004476C2" w:rsidRDefault="004476C2">
      <w:pPr>
        <w:rPr>
          <w:rFonts w:ascii="Arial" w:hAnsi="Arial" w:cs="Arial"/>
          <w:color w:val="4F6228" w:themeColor="accent3" w:themeShade="80"/>
        </w:rPr>
      </w:pPr>
    </w:p>
    <w:p w14:paraId="2229DF24" w14:textId="189013BB" w:rsidR="00D822D7" w:rsidRDefault="00226E48">
      <w:pPr>
        <w:rPr>
          <w:rFonts w:ascii="Arial" w:hAnsi="Arial" w:cs="Arial"/>
          <w:color w:val="4F6228" w:themeColor="accent3" w:themeShade="80"/>
        </w:rPr>
      </w:pPr>
      <w:r>
        <w:rPr>
          <w:rFonts w:ascii="Arial" w:hAnsi="Arial" w:cs="Arial"/>
          <w:color w:val="4F6228" w:themeColor="accent3" w:themeShade="80"/>
        </w:rPr>
        <w:t>Today</w:t>
      </w:r>
      <w:r>
        <w:rPr>
          <w:rFonts w:ascii="Arial" w:hAnsi="Arial" w:cs="Arial"/>
          <w:color w:val="4F6228" w:themeColor="accent3" w:themeShade="80"/>
          <w:lang w:val="en-AU"/>
        </w:rPr>
        <w:t xml:space="preserve"> is a travel day with short birding stops along the way. We will make the fairly</w:t>
      </w:r>
      <w:r>
        <w:rPr>
          <w:rFonts w:ascii="Arial" w:hAnsi="Arial" w:cs="Arial"/>
          <w:color w:val="4F6228" w:themeColor="accent3" w:themeShade="80"/>
        </w:rPr>
        <w:t xml:space="preserve"> long drive </w:t>
      </w:r>
      <w:r>
        <w:rPr>
          <w:rFonts w:ascii="Arial" w:hAnsi="Arial" w:cs="Arial"/>
          <w:color w:val="4F6228" w:themeColor="accent3" w:themeShade="80"/>
          <w:lang w:val="en-AU"/>
        </w:rPr>
        <w:t xml:space="preserve">north </w:t>
      </w:r>
      <w:r w:rsidR="00AC5BC6">
        <w:rPr>
          <w:rFonts w:ascii="Arial" w:hAnsi="Arial" w:cs="Arial"/>
          <w:color w:val="4F6228" w:themeColor="accent3" w:themeShade="80"/>
          <w:lang w:val="en-AU"/>
        </w:rPr>
        <w:t xml:space="preserve">up </w:t>
      </w:r>
      <w:r>
        <w:rPr>
          <w:rFonts w:ascii="Arial" w:hAnsi="Arial" w:cs="Arial"/>
          <w:color w:val="4F6228" w:themeColor="accent3" w:themeShade="80"/>
          <w:lang w:val="en-AU"/>
        </w:rPr>
        <w:t xml:space="preserve">and </w:t>
      </w:r>
      <w:r>
        <w:rPr>
          <w:rFonts w:ascii="Arial" w:hAnsi="Arial" w:cs="Arial"/>
          <w:color w:val="4F6228" w:themeColor="accent3" w:themeShade="80"/>
        </w:rPr>
        <w:t xml:space="preserve">over the </w:t>
      </w:r>
      <w:r>
        <w:rPr>
          <w:rFonts w:ascii="Arial" w:hAnsi="Arial" w:cs="Arial"/>
          <w:color w:val="4F6228" w:themeColor="accent3" w:themeShade="80"/>
          <w:lang w:val="en-AU"/>
        </w:rPr>
        <w:t xml:space="preserve">high </w:t>
      </w:r>
      <w:r>
        <w:rPr>
          <w:rFonts w:ascii="Arial" w:hAnsi="Arial" w:cs="Arial"/>
          <w:color w:val="4F6228" w:themeColor="accent3" w:themeShade="80"/>
        </w:rPr>
        <w:t>mountains</w:t>
      </w:r>
      <w:r w:rsidR="00271420">
        <w:rPr>
          <w:rFonts w:ascii="Arial" w:hAnsi="Arial" w:cs="Arial"/>
          <w:color w:val="4F6228" w:themeColor="accent3" w:themeShade="80"/>
        </w:rPr>
        <w:t xml:space="preserve"> and snow fields</w:t>
      </w:r>
      <w:r>
        <w:rPr>
          <w:rFonts w:ascii="Arial" w:hAnsi="Arial" w:cs="Arial"/>
          <w:color w:val="4F6228" w:themeColor="accent3" w:themeShade="80"/>
        </w:rPr>
        <w:t xml:space="preserve"> of the Great Dividing </w:t>
      </w:r>
      <w:r w:rsidR="00271420">
        <w:rPr>
          <w:rFonts w:ascii="Arial" w:hAnsi="Arial" w:cs="Arial"/>
          <w:color w:val="4F6228" w:themeColor="accent3" w:themeShade="80"/>
        </w:rPr>
        <w:t>R</w:t>
      </w:r>
      <w:r>
        <w:rPr>
          <w:rFonts w:ascii="Arial" w:hAnsi="Arial" w:cs="Arial"/>
          <w:color w:val="4F6228" w:themeColor="accent3" w:themeShade="80"/>
        </w:rPr>
        <w:t>ange</w:t>
      </w:r>
      <w:r>
        <w:rPr>
          <w:rFonts w:ascii="Arial" w:hAnsi="Arial" w:cs="Arial"/>
          <w:color w:val="4F6228" w:themeColor="accent3" w:themeShade="80"/>
          <w:lang w:val="en-AU"/>
        </w:rPr>
        <w:t xml:space="preserve">. We can enjoy the dramatic scenery and </w:t>
      </w:r>
      <w:r w:rsidR="00271420">
        <w:rPr>
          <w:rFonts w:ascii="Arial" w:hAnsi="Arial" w:cs="Arial"/>
          <w:color w:val="4F6228" w:themeColor="accent3" w:themeShade="80"/>
          <w:lang w:val="en-AU"/>
        </w:rPr>
        <w:t xml:space="preserve">even in November </w:t>
      </w:r>
      <w:r>
        <w:rPr>
          <w:rFonts w:ascii="Arial" w:hAnsi="Arial" w:cs="Arial"/>
          <w:color w:val="4F6228" w:themeColor="accent3" w:themeShade="80"/>
          <w:lang w:val="en-AU"/>
        </w:rPr>
        <w:t xml:space="preserve">there is often a little snow left on the south facing higher slopes. </w:t>
      </w:r>
      <w:r>
        <w:rPr>
          <w:rFonts w:ascii="Arial" w:hAnsi="Arial" w:cs="Arial"/>
          <w:color w:val="4F6228" w:themeColor="accent3" w:themeShade="80"/>
        </w:rPr>
        <w:t xml:space="preserve">On the way we will </w:t>
      </w:r>
      <w:r>
        <w:rPr>
          <w:rFonts w:ascii="Arial" w:hAnsi="Arial" w:cs="Arial"/>
          <w:color w:val="4F6228" w:themeColor="accent3" w:themeShade="80"/>
          <w:lang w:val="en-AU"/>
        </w:rPr>
        <w:t xml:space="preserve">be likely to </w:t>
      </w:r>
      <w:r>
        <w:rPr>
          <w:rFonts w:ascii="Arial" w:hAnsi="Arial" w:cs="Arial"/>
          <w:color w:val="4F6228" w:themeColor="accent3" w:themeShade="80"/>
        </w:rPr>
        <w:t xml:space="preserve">encounter a variety of </w:t>
      </w:r>
      <w:r w:rsidR="00271420">
        <w:rPr>
          <w:rFonts w:ascii="Arial" w:hAnsi="Arial" w:cs="Arial"/>
          <w:color w:val="4F6228" w:themeColor="accent3" w:themeShade="80"/>
        </w:rPr>
        <w:t xml:space="preserve">Raptors, </w:t>
      </w:r>
      <w:r>
        <w:rPr>
          <w:rFonts w:ascii="Arial" w:hAnsi="Arial" w:cs="Arial"/>
          <w:color w:val="4F6228" w:themeColor="accent3" w:themeShade="80"/>
        </w:rPr>
        <w:t>Parrots, Currawongs,</w:t>
      </w:r>
      <w:r>
        <w:rPr>
          <w:rFonts w:ascii="Arial" w:hAnsi="Arial" w:cs="Arial"/>
          <w:color w:val="4F6228" w:themeColor="accent3" w:themeShade="80"/>
          <w:lang w:val="en-AU"/>
        </w:rPr>
        <w:t xml:space="preserve"> Thornbills and Robins including the stunning</w:t>
      </w:r>
      <w:r>
        <w:rPr>
          <w:rFonts w:ascii="Arial" w:hAnsi="Arial" w:cs="Arial"/>
          <w:color w:val="4F6228" w:themeColor="accent3" w:themeShade="80"/>
        </w:rPr>
        <w:t xml:space="preserve"> Flame Robin which breeds in the alpine high country in summer.</w:t>
      </w:r>
      <w:r w:rsidR="00271420">
        <w:rPr>
          <w:rFonts w:ascii="Arial" w:hAnsi="Arial" w:cs="Arial"/>
          <w:color w:val="4F6228" w:themeColor="accent3" w:themeShade="80"/>
        </w:rPr>
        <w:t xml:space="preserve"> Random sightings have included Satin Flycatcher, Olive Whistler and Spotted Quail-thrush, each drive is a little different</w:t>
      </w:r>
    </w:p>
    <w:p w14:paraId="09CB5C56" w14:textId="6598E669" w:rsidR="00271420" w:rsidRDefault="00271420">
      <w:pPr>
        <w:rPr>
          <w:rFonts w:ascii="Arial" w:hAnsi="Arial" w:cs="Arial"/>
          <w:color w:val="4F6228" w:themeColor="accent3" w:themeShade="80"/>
          <w:lang w:val="en-AU"/>
        </w:rPr>
      </w:pPr>
      <w:r>
        <w:rPr>
          <w:rFonts w:ascii="Arial" w:hAnsi="Arial" w:cs="Arial"/>
          <w:noProof/>
          <w:color w:val="4F6228" w:themeColor="accent3" w:themeShade="80"/>
          <w:lang w:val="en-AU"/>
        </w:rPr>
        <w:drawing>
          <wp:inline distT="0" distB="0" distL="0" distR="0" wp14:anchorId="35CC2A34" wp14:editId="51CE19B2">
            <wp:extent cx="5943600" cy="284289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2842895"/>
                    </a:xfrm>
                    <a:prstGeom prst="rect">
                      <a:avLst/>
                    </a:prstGeom>
                  </pic:spPr>
                </pic:pic>
              </a:graphicData>
            </a:graphic>
          </wp:inline>
        </w:drawing>
      </w:r>
    </w:p>
    <w:p w14:paraId="3B6234E1" w14:textId="3774E74D" w:rsidR="00D822D7" w:rsidRDefault="00226E48">
      <w:pPr>
        <w:rPr>
          <w:rFonts w:ascii="Arial" w:hAnsi="Arial" w:cs="Arial"/>
          <w:color w:val="4F6228" w:themeColor="accent3" w:themeShade="80"/>
        </w:rPr>
      </w:pPr>
      <w:r>
        <w:rPr>
          <w:rFonts w:ascii="Arial" w:hAnsi="Arial" w:cs="Arial"/>
          <w:color w:val="4F6228" w:themeColor="accent3" w:themeShade="80"/>
          <w:lang w:val="en-AU"/>
        </w:rPr>
        <w:t xml:space="preserve">Later in the day we will have </w:t>
      </w:r>
      <w:r w:rsidR="00271420">
        <w:rPr>
          <w:rFonts w:ascii="Arial" w:hAnsi="Arial" w:cs="Arial"/>
          <w:color w:val="4F6228" w:themeColor="accent3" w:themeShade="80"/>
          <w:lang w:val="en-AU"/>
        </w:rPr>
        <w:t xml:space="preserve">some late afternoon </w:t>
      </w:r>
      <w:r>
        <w:rPr>
          <w:rFonts w:ascii="Arial" w:hAnsi="Arial" w:cs="Arial"/>
          <w:color w:val="4F6228" w:themeColor="accent3" w:themeShade="80"/>
          <w:lang w:val="en-AU"/>
        </w:rPr>
        <w:t>birding time in the drier more open woodlands o</w:t>
      </w:r>
      <w:r>
        <w:rPr>
          <w:rFonts w:ascii="Arial" w:hAnsi="Arial" w:cs="Arial"/>
          <w:color w:val="4F6228" w:themeColor="accent3" w:themeShade="80"/>
        </w:rPr>
        <w:t>f north-eastern Victoria</w:t>
      </w:r>
      <w:r>
        <w:rPr>
          <w:rFonts w:ascii="Arial" w:hAnsi="Arial" w:cs="Arial"/>
          <w:color w:val="4F6228" w:themeColor="accent3" w:themeShade="80"/>
          <w:lang w:val="en-AU"/>
        </w:rPr>
        <w:t xml:space="preserve"> where a </w:t>
      </w:r>
      <w:r w:rsidR="00A63AB7">
        <w:rPr>
          <w:rFonts w:ascii="Arial" w:hAnsi="Arial" w:cs="Arial"/>
          <w:color w:val="4F6228" w:themeColor="accent3" w:themeShade="80"/>
          <w:lang w:val="en-AU"/>
        </w:rPr>
        <w:t xml:space="preserve">whole </w:t>
      </w:r>
      <w:r>
        <w:rPr>
          <w:rFonts w:ascii="Arial" w:hAnsi="Arial" w:cs="Arial"/>
          <w:color w:val="4F6228" w:themeColor="accent3" w:themeShade="80"/>
          <w:lang w:val="en-AU"/>
        </w:rPr>
        <w:t>new range of birds</w:t>
      </w:r>
      <w:r w:rsidR="00A63AB7">
        <w:rPr>
          <w:rFonts w:ascii="Arial" w:hAnsi="Arial" w:cs="Arial"/>
          <w:color w:val="4F6228" w:themeColor="accent3" w:themeShade="80"/>
          <w:lang w:val="en-AU"/>
        </w:rPr>
        <w:t xml:space="preserve"> awaits us, and we </w:t>
      </w:r>
      <w:r>
        <w:rPr>
          <w:rFonts w:ascii="Arial" w:hAnsi="Arial" w:cs="Arial"/>
          <w:color w:val="4F6228" w:themeColor="accent3" w:themeShade="80"/>
          <w:lang w:val="en-AU"/>
        </w:rPr>
        <w:t>will</w:t>
      </w:r>
      <w:r w:rsidR="00A63AB7">
        <w:rPr>
          <w:rFonts w:ascii="Arial" w:hAnsi="Arial" w:cs="Arial"/>
          <w:color w:val="4F6228" w:themeColor="accent3" w:themeShade="80"/>
          <w:lang w:val="en-AU"/>
        </w:rPr>
        <w:t xml:space="preserve"> undoubtedly be</w:t>
      </w:r>
      <w:r>
        <w:rPr>
          <w:rFonts w:ascii="Arial" w:hAnsi="Arial" w:cs="Arial"/>
          <w:color w:val="4F6228" w:themeColor="accent3" w:themeShade="80"/>
          <w:lang w:val="en-AU"/>
        </w:rPr>
        <w:t xml:space="preserve"> rapidly adding to our </w:t>
      </w:r>
      <w:r w:rsidR="00271420">
        <w:rPr>
          <w:rFonts w:ascii="Arial" w:hAnsi="Arial" w:cs="Arial"/>
          <w:color w:val="4F6228" w:themeColor="accent3" w:themeShade="80"/>
          <w:lang w:val="en-AU"/>
        </w:rPr>
        <w:t>trip</w:t>
      </w:r>
      <w:r w:rsidR="00A63AB7">
        <w:rPr>
          <w:rFonts w:ascii="Arial" w:hAnsi="Arial" w:cs="Arial"/>
          <w:color w:val="4F6228" w:themeColor="accent3" w:themeShade="80"/>
          <w:lang w:val="en-AU"/>
        </w:rPr>
        <w:t xml:space="preserve"> </w:t>
      </w:r>
      <w:r>
        <w:rPr>
          <w:rFonts w:ascii="Arial" w:hAnsi="Arial" w:cs="Arial"/>
          <w:color w:val="4F6228" w:themeColor="accent3" w:themeShade="80"/>
          <w:lang w:val="en-AU"/>
        </w:rPr>
        <w:t>lis</w:t>
      </w:r>
      <w:r w:rsidR="00A63AB7">
        <w:rPr>
          <w:rFonts w:ascii="Arial" w:hAnsi="Arial" w:cs="Arial"/>
          <w:color w:val="4F6228" w:themeColor="accent3" w:themeShade="80"/>
          <w:lang w:val="en-AU"/>
        </w:rPr>
        <w:t>t</w:t>
      </w:r>
      <w:r>
        <w:rPr>
          <w:rFonts w:ascii="Arial" w:hAnsi="Arial" w:cs="Arial"/>
          <w:color w:val="4F6228" w:themeColor="accent3" w:themeShade="80"/>
        </w:rPr>
        <w:t xml:space="preserve"> </w:t>
      </w:r>
    </w:p>
    <w:p w14:paraId="1ADA39FC" w14:textId="40EF3730" w:rsidR="00A63AB7" w:rsidRDefault="00A63AB7">
      <w:pPr>
        <w:rPr>
          <w:rFonts w:ascii="Arial" w:hAnsi="Arial" w:cs="Arial"/>
          <w:color w:val="4F6228" w:themeColor="accent3" w:themeShade="80"/>
        </w:rPr>
      </w:pPr>
    </w:p>
    <w:p w14:paraId="34250095" w14:textId="0A942D4C" w:rsidR="00A63AB7" w:rsidRDefault="00A63AB7">
      <w:pPr>
        <w:rPr>
          <w:rFonts w:ascii="Arial" w:hAnsi="Arial" w:cs="Arial"/>
          <w:color w:val="4F6228" w:themeColor="accent3" w:themeShade="80"/>
        </w:rPr>
      </w:pPr>
    </w:p>
    <w:p w14:paraId="719A75ED" w14:textId="4DAB0393" w:rsidR="00A63AB7" w:rsidRDefault="00A63AB7">
      <w:pPr>
        <w:rPr>
          <w:rFonts w:ascii="Arial" w:hAnsi="Arial" w:cs="Arial"/>
          <w:color w:val="4F6228" w:themeColor="accent3" w:themeShade="80"/>
        </w:rPr>
      </w:pPr>
    </w:p>
    <w:p w14:paraId="34B50F9F" w14:textId="21250BD9" w:rsidR="00A63AB7" w:rsidRDefault="00A63AB7">
      <w:pPr>
        <w:rPr>
          <w:rFonts w:ascii="Arial" w:hAnsi="Arial" w:cs="Arial"/>
          <w:color w:val="4F6228" w:themeColor="accent3" w:themeShade="80"/>
        </w:rPr>
      </w:pPr>
    </w:p>
    <w:p w14:paraId="25444971" w14:textId="47C24413" w:rsidR="00A63AB7" w:rsidRDefault="00A63AB7">
      <w:pPr>
        <w:rPr>
          <w:rFonts w:ascii="Arial" w:hAnsi="Arial" w:cs="Arial"/>
          <w:color w:val="4F6228" w:themeColor="accent3" w:themeShade="80"/>
        </w:rPr>
      </w:pPr>
    </w:p>
    <w:p w14:paraId="02BA6672" w14:textId="43F8D936" w:rsidR="00A63AB7" w:rsidRDefault="00A63AB7">
      <w:pPr>
        <w:rPr>
          <w:rFonts w:ascii="Arial" w:hAnsi="Arial" w:cs="Arial"/>
          <w:color w:val="4F6228" w:themeColor="accent3" w:themeShade="80"/>
        </w:rPr>
      </w:pPr>
    </w:p>
    <w:p w14:paraId="3CB1D67E" w14:textId="0D7E8382" w:rsidR="00A63AB7" w:rsidRDefault="00A63AB7">
      <w:pPr>
        <w:rPr>
          <w:rFonts w:ascii="Arial" w:hAnsi="Arial" w:cs="Arial"/>
          <w:color w:val="4F6228" w:themeColor="accent3" w:themeShade="80"/>
        </w:rPr>
      </w:pPr>
    </w:p>
    <w:p w14:paraId="4987BCA3" w14:textId="775C8BB5" w:rsidR="00A63AB7" w:rsidRDefault="00A63AB7">
      <w:pPr>
        <w:rPr>
          <w:rFonts w:ascii="Arial" w:hAnsi="Arial" w:cs="Arial"/>
          <w:color w:val="4F6228" w:themeColor="accent3" w:themeShade="80"/>
        </w:rPr>
      </w:pPr>
    </w:p>
    <w:p w14:paraId="34689E6F" w14:textId="2C92CF95" w:rsidR="00A63AB7" w:rsidRDefault="00A63AB7">
      <w:pPr>
        <w:rPr>
          <w:rFonts w:ascii="Arial" w:hAnsi="Arial" w:cs="Arial"/>
          <w:color w:val="4F6228" w:themeColor="accent3" w:themeShade="80"/>
        </w:rPr>
      </w:pPr>
    </w:p>
    <w:p w14:paraId="17325701" w14:textId="77777777" w:rsidR="00A63AB7" w:rsidRDefault="00A63AB7">
      <w:pPr>
        <w:rPr>
          <w:rFonts w:ascii="Arial" w:hAnsi="Arial" w:cs="Arial"/>
          <w:color w:val="4F6228" w:themeColor="accent3" w:themeShade="80"/>
        </w:rPr>
      </w:pPr>
    </w:p>
    <w:p w14:paraId="5D6A99E8" w14:textId="1F2BC01A" w:rsidR="00D822D7" w:rsidRDefault="00226E48">
      <w:pPr>
        <w:rPr>
          <w:rFonts w:ascii="Arial" w:hAnsi="Arial" w:cs="Arial"/>
          <w:b/>
          <w:color w:val="4F6228" w:themeColor="accent3" w:themeShade="80"/>
          <w:sz w:val="28"/>
          <w:szCs w:val="28"/>
          <w:lang w:val="en-AU"/>
        </w:rPr>
      </w:pPr>
      <w:r>
        <w:rPr>
          <w:rFonts w:ascii="Arial" w:hAnsi="Arial" w:cs="Arial"/>
          <w:b/>
          <w:color w:val="4F6228" w:themeColor="accent3" w:themeShade="80"/>
          <w:sz w:val="28"/>
          <w:szCs w:val="28"/>
        </w:rPr>
        <w:t xml:space="preserve">Day 5: </w:t>
      </w:r>
      <w:r>
        <w:rPr>
          <w:rFonts w:ascii="Arial" w:hAnsi="Arial" w:cs="Arial"/>
          <w:b/>
          <w:color w:val="4F6228" w:themeColor="accent3" w:themeShade="80"/>
          <w:sz w:val="28"/>
          <w:szCs w:val="28"/>
          <w:lang w:val="en-AU"/>
        </w:rPr>
        <w:t>North-east Victoria</w:t>
      </w:r>
      <w:r>
        <w:rPr>
          <w:rFonts w:ascii="Arial" w:hAnsi="Arial" w:cs="Arial"/>
          <w:b/>
          <w:color w:val="4F6228" w:themeColor="accent3" w:themeShade="80"/>
          <w:sz w:val="28"/>
          <w:szCs w:val="28"/>
        </w:rPr>
        <w:t xml:space="preserve"> </w:t>
      </w:r>
      <w:r w:rsidR="00C1008B">
        <w:rPr>
          <w:rFonts w:ascii="Arial" w:hAnsi="Arial" w:cs="Arial"/>
          <w:b/>
          <w:color w:val="4F6228" w:themeColor="accent3" w:themeShade="80"/>
          <w:sz w:val="28"/>
          <w:szCs w:val="28"/>
          <w:lang w:val="en-AU"/>
        </w:rPr>
        <w:t xml:space="preserve">- </w:t>
      </w:r>
      <w:r w:rsidR="00C110DF">
        <w:rPr>
          <w:rFonts w:ascii="Arial" w:hAnsi="Arial" w:cs="Arial"/>
          <w:b/>
          <w:color w:val="4F6228" w:themeColor="accent3" w:themeShade="80"/>
          <w:sz w:val="28"/>
          <w:szCs w:val="28"/>
          <w:lang w:val="en-AU"/>
        </w:rPr>
        <w:t>23</w:t>
      </w:r>
      <w:r w:rsidR="00C110DF" w:rsidRPr="00C1008B">
        <w:rPr>
          <w:rFonts w:ascii="Arial" w:hAnsi="Arial" w:cs="Arial"/>
          <w:b/>
          <w:color w:val="4F6228" w:themeColor="accent3" w:themeShade="80"/>
          <w:sz w:val="28"/>
          <w:szCs w:val="28"/>
          <w:vertAlign w:val="superscript"/>
          <w:lang w:val="en-AU"/>
        </w:rPr>
        <w:t>rd</w:t>
      </w:r>
      <w:r w:rsidR="00C1008B">
        <w:rPr>
          <w:rFonts w:ascii="Arial" w:hAnsi="Arial" w:cs="Arial"/>
          <w:b/>
          <w:color w:val="4F6228" w:themeColor="accent3" w:themeShade="80"/>
          <w:sz w:val="28"/>
          <w:szCs w:val="28"/>
          <w:lang w:val="en-AU"/>
        </w:rPr>
        <w:t xml:space="preserve"> November</w:t>
      </w:r>
      <w:r>
        <w:rPr>
          <w:rFonts w:ascii="Arial" w:hAnsi="Arial" w:cs="Arial"/>
          <w:b/>
          <w:color w:val="4F6228" w:themeColor="accent3" w:themeShade="80"/>
          <w:sz w:val="28"/>
          <w:szCs w:val="28"/>
          <w:lang w:val="en-AU"/>
        </w:rPr>
        <w:t xml:space="preserve"> </w:t>
      </w:r>
    </w:p>
    <w:p w14:paraId="324385D6" w14:textId="3079B294" w:rsidR="004476C2" w:rsidRDefault="004476C2">
      <w:pPr>
        <w:rPr>
          <w:rFonts w:ascii="Arial" w:hAnsi="Arial" w:cs="Arial"/>
          <w:color w:val="4F6228" w:themeColor="accent3" w:themeShade="80"/>
          <w:lang w:val="en-AU"/>
        </w:rPr>
      </w:pPr>
      <w:r>
        <w:rPr>
          <w:rFonts w:ascii="Arial" w:hAnsi="Arial" w:cs="Arial"/>
          <w:noProof/>
          <w:color w:val="4F6228" w:themeColor="accent3" w:themeShade="80"/>
          <w:lang w:val="en-AU"/>
        </w:rPr>
        <w:drawing>
          <wp:inline distT="0" distB="0" distL="0" distR="0" wp14:anchorId="47C4A385" wp14:editId="227BE582">
            <wp:extent cx="5943600" cy="251650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2516505"/>
                    </a:xfrm>
                    <a:prstGeom prst="rect">
                      <a:avLst/>
                    </a:prstGeom>
                  </pic:spPr>
                </pic:pic>
              </a:graphicData>
            </a:graphic>
          </wp:inline>
        </w:drawing>
      </w:r>
    </w:p>
    <w:p w14:paraId="5D9F4A59" w14:textId="67CCAE31" w:rsidR="00D822D7" w:rsidRDefault="00226E48">
      <w:pPr>
        <w:rPr>
          <w:rFonts w:ascii="Arial" w:hAnsi="Arial" w:cs="Arial"/>
          <w:color w:val="4F6228" w:themeColor="accent3" w:themeShade="80"/>
          <w:lang w:val="en-AU"/>
        </w:rPr>
      </w:pPr>
      <w:r>
        <w:rPr>
          <w:rFonts w:ascii="Arial" w:hAnsi="Arial" w:cs="Arial"/>
          <w:color w:val="4F6228" w:themeColor="accent3" w:themeShade="80"/>
          <w:lang w:val="en-AU"/>
        </w:rPr>
        <w:t xml:space="preserve">After a big day’s travelling yesterday, today’s agenda is relaxed birding in the forests, floodplains and wetlands of North-east VIctoria concentrating on two excellent National Parks, Warby-Ovens and Chiltern-Mt Pilot.   </w:t>
      </w:r>
    </w:p>
    <w:p w14:paraId="1F2F9211" w14:textId="6B5DFC31" w:rsidR="00D822D7" w:rsidRDefault="00226E48">
      <w:pPr>
        <w:rPr>
          <w:rFonts w:ascii="Arial" w:hAnsi="Arial" w:cs="Arial"/>
          <w:color w:val="4F6228" w:themeColor="accent3" w:themeShade="80"/>
        </w:rPr>
      </w:pPr>
      <w:r>
        <w:rPr>
          <w:rFonts w:ascii="Arial" w:hAnsi="Arial" w:cs="Arial"/>
          <w:color w:val="4F6228" w:themeColor="accent3" w:themeShade="80"/>
        </w:rPr>
        <w:t xml:space="preserve">Flowering trees attract Honeyeaters and Lorikeets whilst the open shrubby and grassy understory of these woodlands are good for various Thornbills, Robins and the Speckled Warbler. </w:t>
      </w:r>
    </w:p>
    <w:p w14:paraId="3D3011B3" w14:textId="26BFF57F" w:rsidR="00D822D7" w:rsidRDefault="00226E48">
      <w:pPr>
        <w:rPr>
          <w:rFonts w:ascii="Arial" w:eastAsia="Times New Roman" w:hAnsi="Arial" w:cs="Arial"/>
          <w:color w:val="4F6228" w:themeColor="accent3" w:themeShade="80"/>
        </w:rPr>
      </w:pPr>
      <w:r>
        <w:rPr>
          <w:rFonts w:ascii="Arial" w:hAnsi="Arial" w:cs="Arial"/>
          <w:color w:val="4F6228" w:themeColor="accent3" w:themeShade="80"/>
        </w:rPr>
        <w:t>These quality woodland</w:t>
      </w:r>
      <w:r>
        <w:rPr>
          <w:rFonts w:ascii="Arial" w:hAnsi="Arial" w:cs="Arial"/>
          <w:color w:val="4F6228" w:themeColor="accent3" w:themeShade="80"/>
          <w:lang w:val="en-AU"/>
        </w:rPr>
        <w:t>s</w:t>
      </w:r>
      <w:r>
        <w:rPr>
          <w:rFonts w:ascii="Arial" w:hAnsi="Arial" w:cs="Arial"/>
          <w:color w:val="4F6228" w:themeColor="accent3" w:themeShade="80"/>
        </w:rPr>
        <w:t xml:space="preserve"> will yield many </w:t>
      </w:r>
      <w:r>
        <w:rPr>
          <w:rFonts w:ascii="Arial" w:hAnsi="Arial" w:cs="Arial"/>
          <w:color w:val="4F6228" w:themeColor="accent3" w:themeShade="80"/>
          <w:lang w:val="en-AU"/>
        </w:rPr>
        <w:t>species including</w:t>
      </w:r>
      <w:r>
        <w:rPr>
          <w:rFonts w:ascii="Arial" w:hAnsi="Arial" w:cs="Arial"/>
          <w:color w:val="4F6228" w:themeColor="accent3" w:themeShade="80"/>
        </w:rPr>
        <w:t xml:space="preserve"> Orioles, Cuckoo-Shrikes, Shrike-tits and Friarbirds. The birding will be lively, and the rare</w:t>
      </w:r>
      <w:r>
        <w:rPr>
          <w:rFonts w:ascii="Arial" w:hAnsi="Arial" w:cs="Arial"/>
          <w:color w:val="4F6228" w:themeColor="accent3" w:themeShade="80"/>
          <w:lang w:val="en-AU"/>
        </w:rPr>
        <w:t xml:space="preserve"> and beautiful </w:t>
      </w:r>
      <w:r>
        <w:rPr>
          <w:rFonts w:ascii="Arial" w:hAnsi="Arial" w:cs="Arial"/>
          <w:color w:val="4F6228" w:themeColor="accent3" w:themeShade="80"/>
        </w:rPr>
        <w:t>Turquoise Parrot will be a</w:t>
      </w:r>
      <w:r>
        <w:rPr>
          <w:rFonts w:ascii="Arial" w:hAnsi="Arial" w:cs="Arial"/>
          <w:color w:val="4F6228" w:themeColor="accent3" w:themeShade="80"/>
          <w:lang w:val="en-AU"/>
        </w:rPr>
        <w:t>n important</w:t>
      </w:r>
      <w:r>
        <w:rPr>
          <w:rFonts w:ascii="Arial" w:hAnsi="Arial" w:cs="Arial"/>
          <w:color w:val="4F6228" w:themeColor="accent3" w:themeShade="80"/>
        </w:rPr>
        <w:t xml:space="preserve"> target species.</w:t>
      </w:r>
      <w:r>
        <w:rPr>
          <w:rFonts w:ascii="Arial" w:eastAsia="Times New Roman" w:hAnsi="Arial" w:cs="Arial"/>
          <w:color w:val="4F6228" w:themeColor="accent3" w:themeShade="80"/>
        </w:rPr>
        <w:t xml:space="preserve">as well as a wide range of </w:t>
      </w:r>
      <w:r>
        <w:rPr>
          <w:rFonts w:ascii="Arial" w:eastAsia="Times New Roman" w:hAnsi="Arial" w:cs="Arial"/>
          <w:color w:val="4F6228" w:themeColor="accent3" w:themeShade="80"/>
          <w:lang w:val="en-AU"/>
        </w:rPr>
        <w:t xml:space="preserve">other </w:t>
      </w:r>
      <w:r>
        <w:rPr>
          <w:rFonts w:ascii="Arial" w:eastAsia="Times New Roman" w:hAnsi="Arial" w:cs="Arial"/>
          <w:color w:val="4F6228" w:themeColor="accent3" w:themeShade="80"/>
        </w:rPr>
        <w:t xml:space="preserve">bushland gems such as </w:t>
      </w:r>
      <w:r>
        <w:rPr>
          <w:rFonts w:ascii="Arial" w:eastAsia="Times New Roman" w:hAnsi="Arial" w:cs="Arial"/>
          <w:color w:val="4F6228" w:themeColor="accent3" w:themeShade="80"/>
          <w:lang w:val="en-AU"/>
        </w:rPr>
        <w:t xml:space="preserve">Painted Honeyeater, Painted Button-quail, </w:t>
      </w:r>
      <w:r>
        <w:rPr>
          <w:rFonts w:ascii="Arial" w:eastAsia="Times New Roman" w:hAnsi="Arial" w:cs="Arial"/>
          <w:color w:val="4F6228" w:themeColor="accent3" w:themeShade="80"/>
        </w:rPr>
        <w:t>Diamond Firetail, Red-capped Robin, White-throated Gerygone,</w:t>
      </w:r>
      <w:r>
        <w:rPr>
          <w:rFonts w:ascii="Arial" w:eastAsia="Times New Roman" w:hAnsi="Arial" w:cs="Arial"/>
          <w:color w:val="4F6228" w:themeColor="accent3" w:themeShade="80"/>
          <w:lang w:val="en-AU"/>
        </w:rPr>
        <w:t xml:space="preserve"> Western Gerygone,</w:t>
      </w:r>
      <w:r>
        <w:rPr>
          <w:rFonts w:ascii="Arial" w:eastAsia="Times New Roman" w:hAnsi="Arial" w:cs="Arial"/>
          <w:color w:val="4F6228" w:themeColor="accent3" w:themeShade="80"/>
        </w:rPr>
        <w:t xml:space="preserve"> </w:t>
      </w:r>
      <w:r>
        <w:rPr>
          <w:rFonts w:ascii="Arial" w:eastAsia="Times New Roman" w:hAnsi="Arial" w:cs="Arial"/>
          <w:color w:val="4F6228" w:themeColor="accent3" w:themeShade="80"/>
          <w:lang w:val="en-AU"/>
        </w:rPr>
        <w:t xml:space="preserve">Restless Flycatcher and Mistletoebird                  </w:t>
      </w:r>
      <w:r>
        <w:rPr>
          <w:rFonts w:ascii="Arial" w:eastAsia="Times New Roman" w:hAnsi="Arial" w:cs="Arial"/>
          <w:color w:val="4F6228" w:themeColor="accent3" w:themeShade="80"/>
        </w:rPr>
        <w:t xml:space="preserve">      </w:t>
      </w:r>
    </w:p>
    <w:p w14:paraId="28231317" w14:textId="64FD0365" w:rsidR="004476C2" w:rsidRDefault="00A23D97">
      <w:pPr>
        <w:spacing w:before="100" w:beforeAutospacing="1" w:after="100" w:afterAutospacing="1" w:line="240" w:lineRule="auto"/>
        <w:rPr>
          <w:rFonts w:ascii="Arial" w:eastAsia="Times New Roman" w:hAnsi="Arial" w:cs="Arial"/>
          <w:color w:val="4F6228" w:themeColor="accent3" w:themeShade="80"/>
          <w:lang w:val="en-AU"/>
        </w:rPr>
      </w:pPr>
      <w:r>
        <w:rPr>
          <w:rFonts w:ascii="Arial" w:eastAsia="Times New Roman" w:hAnsi="Arial" w:cs="Arial"/>
          <w:noProof/>
          <w:color w:val="4F6228" w:themeColor="accent3" w:themeShade="80"/>
          <w:lang w:val="en-AU"/>
        </w:rPr>
        <w:lastRenderedPageBreak/>
        <w:drawing>
          <wp:inline distT="0" distB="0" distL="0" distR="0" wp14:anchorId="59782D28" wp14:editId="4B1A90CC">
            <wp:extent cx="5943600" cy="2451100"/>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2451100"/>
                    </a:xfrm>
                    <a:prstGeom prst="rect">
                      <a:avLst/>
                    </a:prstGeom>
                  </pic:spPr>
                </pic:pic>
              </a:graphicData>
            </a:graphic>
          </wp:inline>
        </w:drawing>
      </w:r>
    </w:p>
    <w:p w14:paraId="2A838566" w14:textId="602B4988" w:rsidR="00C1008B" w:rsidRDefault="00993264" w:rsidP="00993264">
      <w:pPr>
        <w:spacing w:before="100" w:beforeAutospacing="1" w:after="100" w:afterAutospacing="1" w:line="240" w:lineRule="auto"/>
        <w:rPr>
          <w:rFonts w:ascii="Arial" w:hAnsi="Arial" w:cs="Arial"/>
          <w:b/>
          <w:color w:val="4F6228" w:themeColor="accent3" w:themeShade="80"/>
          <w:sz w:val="28"/>
          <w:szCs w:val="28"/>
        </w:rPr>
      </w:pPr>
      <w:r>
        <w:rPr>
          <w:rFonts w:ascii="Arial" w:eastAsia="Times New Roman" w:hAnsi="Arial" w:cs="Arial"/>
          <w:color w:val="4F6228" w:themeColor="accent3" w:themeShade="80"/>
          <w:lang w:val="en-AU"/>
        </w:rPr>
        <w:t xml:space="preserve">A little </w:t>
      </w:r>
      <w:r w:rsidR="00226E48">
        <w:rPr>
          <w:rFonts w:ascii="Arial" w:eastAsia="Times New Roman" w:hAnsi="Arial" w:cs="Arial"/>
          <w:color w:val="4F6228" w:themeColor="accent3" w:themeShade="80"/>
          <w:lang w:val="en-AU"/>
        </w:rPr>
        <w:t xml:space="preserve">spotlighting this evening is bound to be interesting with a variety of nocturnal birds and animals possible in the </w:t>
      </w:r>
      <w:r>
        <w:rPr>
          <w:rFonts w:ascii="Arial" w:eastAsia="Times New Roman" w:hAnsi="Arial" w:cs="Arial"/>
          <w:color w:val="4F6228" w:themeColor="accent3" w:themeShade="80"/>
          <w:lang w:val="en-AU"/>
        </w:rPr>
        <w:t xml:space="preserve">River Red Gum floodplains of the </w:t>
      </w:r>
      <w:r w:rsidR="00226E48">
        <w:rPr>
          <w:rFonts w:ascii="Arial" w:eastAsia="Times New Roman" w:hAnsi="Arial" w:cs="Arial"/>
          <w:color w:val="4F6228" w:themeColor="accent3" w:themeShade="80"/>
          <w:lang w:val="en-AU"/>
        </w:rPr>
        <w:t>area</w:t>
      </w:r>
      <w:r>
        <w:rPr>
          <w:rFonts w:ascii="Arial" w:eastAsia="Times New Roman" w:hAnsi="Arial" w:cs="Arial"/>
          <w:color w:val="4F6228" w:themeColor="accent3" w:themeShade="80"/>
          <w:lang w:val="en-AU"/>
        </w:rPr>
        <w:t>.</w:t>
      </w:r>
      <w:r w:rsidR="00226E48">
        <w:rPr>
          <w:rFonts w:ascii="Arial" w:eastAsia="Times New Roman" w:hAnsi="Arial" w:cs="Arial"/>
          <w:color w:val="4F6228" w:themeColor="accent3" w:themeShade="80"/>
          <w:lang w:val="en-AU"/>
        </w:rPr>
        <w:t xml:space="preserve">  </w:t>
      </w:r>
    </w:p>
    <w:p w14:paraId="51FA02A3" w14:textId="77777777" w:rsidR="00C1008B" w:rsidRDefault="00C1008B" w:rsidP="00B235F4">
      <w:pPr>
        <w:rPr>
          <w:rFonts w:ascii="Arial" w:hAnsi="Arial" w:cs="Arial"/>
          <w:b/>
          <w:color w:val="4F6228" w:themeColor="accent3" w:themeShade="80"/>
          <w:sz w:val="28"/>
          <w:szCs w:val="28"/>
        </w:rPr>
      </w:pPr>
    </w:p>
    <w:p w14:paraId="073A76FF" w14:textId="191BE057" w:rsidR="00D822D7" w:rsidRDefault="00226E48" w:rsidP="00B235F4">
      <w:pPr>
        <w:rPr>
          <w:rFonts w:ascii="Arial" w:hAnsi="Arial" w:cs="Arial"/>
          <w:b/>
          <w:color w:val="4F6228" w:themeColor="accent3" w:themeShade="80"/>
          <w:sz w:val="28"/>
          <w:szCs w:val="28"/>
          <w:lang w:val="en-AU"/>
        </w:rPr>
      </w:pPr>
      <w:r>
        <w:rPr>
          <w:rFonts w:ascii="Arial" w:hAnsi="Arial" w:cs="Arial"/>
          <w:b/>
          <w:color w:val="4F6228" w:themeColor="accent3" w:themeShade="80"/>
          <w:sz w:val="28"/>
          <w:szCs w:val="28"/>
        </w:rPr>
        <w:t>Day 6:</w:t>
      </w:r>
      <w:r>
        <w:rPr>
          <w:rFonts w:ascii="Arial" w:hAnsi="Arial" w:cs="Arial"/>
          <w:b/>
          <w:color w:val="4F6228" w:themeColor="accent3" w:themeShade="80"/>
          <w:sz w:val="28"/>
          <w:szCs w:val="28"/>
          <w:lang w:val="en-AU"/>
        </w:rPr>
        <w:t xml:space="preserve"> North-east Victoria to the NSW Riverina </w:t>
      </w:r>
      <w:r w:rsidR="00594A03">
        <w:rPr>
          <w:rFonts w:ascii="Arial" w:hAnsi="Arial" w:cs="Arial"/>
          <w:b/>
          <w:color w:val="4F6228" w:themeColor="accent3" w:themeShade="80"/>
          <w:sz w:val="28"/>
          <w:szCs w:val="28"/>
          <w:lang w:val="en-AU"/>
        </w:rPr>
        <w:t>– 24</w:t>
      </w:r>
      <w:r w:rsidR="00594A03" w:rsidRPr="00594A03">
        <w:rPr>
          <w:rFonts w:ascii="Arial" w:hAnsi="Arial" w:cs="Arial"/>
          <w:b/>
          <w:color w:val="4F6228" w:themeColor="accent3" w:themeShade="80"/>
          <w:sz w:val="28"/>
          <w:szCs w:val="28"/>
          <w:vertAlign w:val="superscript"/>
          <w:lang w:val="en-AU"/>
        </w:rPr>
        <w:t>th</w:t>
      </w:r>
      <w:r w:rsidR="00594A03">
        <w:rPr>
          <w:rFonts w:ascii="Arial" w:hAnsi="Arial" w:cs="Arial"/>
          <w:b/>
          <w:color w:val="4F6228" w:themeColor="accent3" w:themeShade="80"/>
          <w:sz w:val="28"/>
          <w:szCs w:val="28"/>
          <w:lang w:val="en-AU"/>
        </w:rPr>
        <w:t xml:space="preserve"> November</w:t>
      </w:r>
      <w:r>
        <w:rPr>
          <w:rFonts w:ascii="Arial" w:hAnsi="Arial" w:cs="Arial"/>
          <w:b/>
          <w:color w:val="4F6228" w:themeColor="accent3" w:themeShade="80"/>
          <w:sz w:val="28"/>
          <w:szCs w:val="28"/>
          <w:lang w:val="en-AU"/>
        </w:rPr>
        <w:t xml:space="preserve">  </w:t>
      </w:r>
    </w:p>
    <w:p w14:paraId="70DE9693" w14:textId="28530200" w:rsidR="004476C2" w:rsidRDefault="004476C2">
      <w:pPr>
        <w:rPr>
          <w:rFonts w:ascii="Arial" w:eastAsia="Times New Roman" w:hAnsi="Arial" w:cs="Arial"/>
          <w:color w:val="4F6228" w:themeColor="accent3" w:themeShade="80"/>
          <w:lang w:val="en-AU"/>
        </w:rPr>
      </w:pPr>
      <w:r>
        <w:rPr>
          <w:rFonts w:ascii="Arial" w:eastAsia="Times New Roman" w:hAnsi="Arial" w:cs="Arial"/>
          <w:noProof/>
          <w:color w:val="4F6228" w:themeColor="accent3" w:themeShade="80"/>
          <w:lang w:val="en-AU"/>
        </w:rPr>
        <w:drawing>
          <wp:inline distT="0" distB="0" distL="0" distR="0" wp14:anchorId="138078B8" wp14:editId="6F7BAD65">
            <wp:extent cx="5943600" cy="217678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2176780"/>
                    </a:xfrm>
                    <a:prstGeom prst="rect">
                      <a:avLst/>
                    </a:prstGeom>
                  </pic:spPr>
                </pic:pic>
              </a:graphicData>
            </a:graphic>
          </wp:inline>
        </w:drawing>
      </w:r>
    </w:p>
    <w:p w14:paraId="6E44D031" w14:textId="1F8FE848" w:rsidR="00D822D7" w:rsidRDefault="00993264">
      <w:pPr>
        <w:rPr>
          <w:rFonts w:ascii="Arial" w:eastAsia="Times New Roman" w:hAnsi="Arial" w:cs="Arial"/>
          <w:color w:val="4F6228" w:themeColor="accent3" w:themeShade="80"/>
          <w:lang w:val="en-AU"/>
        </w:rPr>
      </w:pPr>
      <w:r>
        <w:rPr>
          <w:rFonts w:ascii="Arial" w:eastAsia="Times New Roman" w:hAnsi="Arial" w:cs="Arial"/>
          <w:color w:val="4F6228" w:themeColor="accent3" w:themeShade="80"/>
          <w:lang w:val="en-AU"/>
        </w:rPr>
        <w:t>Today</w:t>
      </w:r>
      <w:r w:rsidR="00127748">
        <w:rPr>
          <w:rFonts w:ascii="Arial" w:eastAsia="Times New Roman" w:hAnsi="Arial" w:cs="Arial"/>
          <w:color w:val="4F6228" w:themeColor="accent3" w:themeShade="80"/>
          <w:lang w:val="en-AU"/>
        </w:rPr>
        <w:t xml:space="preserve"> is a big day in two parts. In the morning </w:t>
      </w:r>
      <w:r>
        <w:rPr>
          <w:rFonts w:ascii="Arial" w:eastAsia="Times New Roman" w:hAnsi="Arial" w:cs="Arial"/>
          <w:color w:val="4F6228" w:themeColor="accent3" w:themeShade="80"/>
          <w:lang w:val="en-AU"/>
        </w:rPr>
        <w:t>w</w:t>
      </w:r>
      <w:r w:rsidR="00226E48">
        <w:rPr>
          <w:rFonts w:ascii="Arial" w:eastAsia="Times New Roman" w:hAnsi="Arial" w:cs="Arial"/>
          <w:color w:val="4F6228" w:themeColor="accent3" w:themeShade="80"/>
          <w:lang w:val="en-AU"/>
        </w:rPr>
        <w:t xml:space="preserve">e will wind our way north and west </w:t>
      </w:r>
      <w:r w:rsidR="00226E48">
        <w:rPr>
          <w:rFonts w:ascii="Arial" w:eastAsia="Times New Roman" w:hAnsi="Arial" w:cs="Arial"/>
          <w:color w:val="4F6228" w:themeColor="accent3" w:themeShade="80"/>
        </w:rPr>
        <w:t xml:space="preserve">through </w:t>
      </w:r>
      <w:r>
        <w:rPr>
          <w:rFonts w:ascii="Arial" w:eastAsia="Times New Roman" w:hAnsi="Arial" w:cs="Arial"/>
          <w:color w:val="4F6228" w:themeColor="accent3" w:themeShade="80"/>
        </w:rPr>
        <w:t xml:space="preserve">the </w:t>
      </w:r>
      <w:r w:rsidR="00226E48">
        <w:rPr>
          <w:rFonts w:ascii="Arial" w:eastAsia="Times New Roman" w:hAnsi="Arial" w:cs="Arial"/>
          <w:color w:val="4F6228" w:themeColor="accent3" w:themeShade="80"/>
        </w:rPr>
        <w:t>flatter and</w:t>
      </w:r>
      <w:r w:rsidR="00226E48">
        <w:rPr>
          <w:rFonts w:ascii="Arial" w:eastAsia="Times New Roman" w:hAnsi="Arial" w:cs="Arial"/>
          <w:color w:val="4F6228" w:themeColor="accent3" w:themeShade="80"/>
          <w:lang w:val="en-AU"/>
        </w:rPr>
        <w:t xml:space="preserve"> </w:t>
      </w:r>
      <w:r>
        <w:rPr>
          <w:rFonts w:ascii="Arial" w:eastAsia="Times New Roman" w:hAnsi="Arial" w:cs="Arial"/>
          <w:color w:val="4F6228" w:themeColor="accent3" w:themeShade="80"/>
          <w:lang w:val="en-AU"/>
        </w:rPr>
        <w:t>more fertile</w:t>
      </w:r>
      <w:r w:rsidR="00226E48">
        <w:rPr>
          <w:rFonts w:ascii="Arial" w:eastAsia="Times New Roman" w:hAnsi="Arial" w:cs="Arial"/>
          <w:color w:val="4F6228" w:themeColor="accent3" w:themeShade="80"/>
        </w:rPr>
        <w:t xml:space="preserve"> agricultural regions</w:t>
      </w:r>
      <w:r>
        <w:rPr>
          <w:rFonts w:ascii="Arial" w:eastAsia="Times New Roman" w:hAnsi="Arial" w:cs="Arial"/>
          <w:color w:val="4F6228" w:themeColor="accent3" w:themeShade="80"/>
        </w:rPr>
        <w:t xml:space="preserve"> of the Murray Darling basin</w:t>
      </w:r>
      <w:r w:rsidR="00226E48">
        <w:rPr>
          <w:rFonts w:ascii="Arial" w:eastAsia="Times New Roman" w:hAnsi="Arial" w:cs="Arial"/>
          <w:color w:val="4F6228" w:themeColor="accent3" w:themeShade="80"/>
        </w:rPr>
        <w:t>. A smattering of woodlands</w:t>
      </w:r>
      <w:r w:rsidR="00226E48">
        <w:rPr>
          <w:rFonts w:ascii="Arial" w:eastAsia="Times New Roman" w:hAnsi="Arial" w:cs="Arial"/>
          <w:color w:val="4F6228" w:themeColor="accent3" w:themeShade="80"/>
          <w:lang w:val="en-AU"/>
        </w:rPr>
        <w:t xml:space="preserve"> and</w:t>
      </w:r>
      <w:r w:rsidR="00226E48">
        <w:rPr>
          <w:rFonts w:ascii="Arial" w:eastAsia="Times New Roman" w:hAnsi="Arial" w:cs="Arial"/>
          <w:color w:val="4F6228" w:themeColor="accent3" w:themeShade="80"/>
        </w:rPr>
        <w:t xml:space="preserve"> wetlands will add to the species list as we </w:t>
      </w:r>
      <w:r>
        <w:rPr>
          <w:rFonts w:ascii="Arial" w:eastAsia="Times New Roman" w:hAnsi="Arial" w:cs="Arial"/>
          <w:color w:val="4F6228" w:themeColor="accent3" w:themeShade="80"/>
        </w:rPr>
        <w:t xml:space="preserve">traverse various rivers and their associated </w:t>
      </w:r>
      <w:r w:rsidR="00226E48">
        <w:rPr>
          <w:rFonts w:ascii="Arial" w:eastAsia="Times New Roman" w:hAnsi="Arial" w:cs="Arial"/>
          <w:color w:val="4F6228" w:themeColor="accent3" w:themeShade="80"/>
        </w:rPr>
        <w:t>extensive River Red Gum</w:t>
      </w:r>
      <w:r w:rsidR="00226E48">
        <w:rPr>
          <w:rFonts w:ascii="Arial" w:eastAsia="Times New Roman" w:hAnsi="Arial" w:cs="Arial"/>
          <w:color w:val="4F6228" w:themeColor="accent3" w:themeShade="80"/>
          <w:lang w:val="en-AU"/>
        </w:rPr>
        <w:t xml:space="preserve"> forests </w:t>
      </w:r>
    </w:p>
    <w:p w14:paraId="014E1170" w14:textId="70FB0A62" w:rsidR="00D822D7" w:rsidRDefault="00226E48">
      <w:pPr>
        <w:spacing w:before="100" w:beforeAutospacing="1" w:after="100" w:afterAutospacing="1" w:line="240" w:lineRule="auto"/>
        <w:rPr>
          <w:rFonts w:ascii="Arial" w:eastAsia="Times New Roman" w:hAnsi="Arial" w:cs="Arial"/>
          <w:color w:val="4F6228" w:themeColor="accent3" w:themeShade="80"/>
          <w:lang w:val="en-AU"/>
        </w:rPr>
      </w:pPr>
      <w:r>
        <w:rPr>
          <w:rFonts w:ascii="Arial" w:eastAsia="Times New Roman" w:hAnsi="Arial" w:cs="Arial"/>
          <w:color w:val="4F6228" w:themeColor="accent3" w:themeShade="80"/>
        </w:rPr>
        <w:t xml:space="preserve">We will </w:t>
      </w:r>
      <w:r w:rsidR="00993264">
        <w:rPr>
          <w:rFonts w:ascii="Arial" w:eastAsia="Times New Roman" w:hAnsi="Arial" w:cs="Arial"/>
          <w:color w:val="4F6228" w:themeColor="accent3" w:themeShade="80"/>
        </w:rPr>
        <w:t>keep our eye out for</w:t>
      </w:r>
      <w:r>
        <w:rPr>
          <w:rFonts w:ascii="Arial" w:eastAsia="Times New Roman" w:hAnsi="Arial" w:cs="Arial"/>
          <w:color w:val="4F6228" w:themeColor="accent3" w:themeShade="80"/>
          <w:lang w:val="en-AU"/>
        </w:rPr>
        <w:t xml:space="preserve"> </w:t>
      </w:r>
      <w:r>
        <w:rPr>
          <w:rFonts w:ascii="Arial" w:eastAsia="Times New Roman" w:hAnsi="Arial" w:cs="Arial"/>
          <w:color w:val="4F6228" w:themeColor="accent3" w:themeShade="80"/>
        </w:rPr>
        <w:t>a number of bird</w:t>
      </w:r>
      <w:r>
        <w:rPr>
          <w:rFonts w:ascii="Arial" w:eastAsia="Times New Roman" w:hAnsi="Arial" w:cs="Arial"/>
          <w:color w:val="4F6228" w:themeColor="accent3" w:themeShade="80"/>
          <w:lang w:val="en-AU"/>
        </w:rPr>
        <w:t xml:space="preserve"> </w:t>
      </w:r>
      <w:r w:rsidR="00993264">
        <w:rPr>
          <w:rFonts w:ascii="Arial" w:eastAsia="Times New Roman" w:hAnsi="Arial" w:cs="Arial"/>
          <w:color w:val="4F6228" w:themeColor="accent3" w:themeShade="80"/>
          <w:lang w:val="en-AU"/>
        </w:rPr>
        <w:t>species</w:t>
      </w:r>
      <w:r>
        <w:rPr>
          <w:rFonts w:ascii="Arial" w:eastAsia="Times New Roman" w:hAnsi="Arial" w:cs="Arial"/>
          <w:color w:val="4F6228" w:themeColor="accent3" w:themeShade="80"/>
          <w:lang w:val="en-AU"/>
        </w:rPr>
        <w:t xml:space="preserve"> best found </w:t>
      </w:r>
      <w:r>
        <w:rPr>
          <w:rFonts w:ascii="Arial" w:eastAsia="Times New Roman" w:hAnsi="Arial" w:cs="Arial"/>
          <w:color w:val="4F6228" w:themeColor="accent3" w:themeShade="80"/>
        </w:rPr>
        <w:t>in this north-eastern part of Victoria</w:t>
      </w:r>
      <w:r w:rsidR="00993264">
        <w:rPr>
          <w:rFonts w:ascii="Arial" w:eastAsia="Times New Roman" w:hAnsi="Arial" w:cs="Arial"/>
          <w:color w:val="4F6228" w:themeColor="accent3" w:themeShade="80"/>
        </w:rPr>
        <w:t xml:space="preserve"> including Pl</w:t>
      </w:r>
      <w:r>
        <w:rPr>
          <w:rFonts w:ascii="Arial" w:eastAsia="Times New Roman" w:hAnsi="Arial" w:cs="Arial"/>
          <w:color w:val="4F6228" w:themeColor="accent3" w:themeShade="80"/>
          <w:lang w:val="en-AU"/>
        </w:rPr>
        <w:t>umed Whistling</w:t>
      </w:r>
      <w:r w:rsidR="00993264">
        <w:rPr>
          <w:rFonts w:ascii="Arial" w:eastAsia="Times New Roman" w:hAnsi="Arial" w:cs="Arial"/>
          <w:color w:val="4F6228" w:themeColor="accent3" w:themeShade="80"/>
          <w:lang w:val="en-AU"/>
        </w:rPr>
        <w:t>-d</w:t>
      </w:r>
      <w:r>
        <w:rPr>
          <w:rFonts w:ascii="Arial" w:eastAsia="Times New Roman" w:hAnsi="Arial" w:cs="Arial"/>
          <w:color w:val="4F6228" w:themeColor="accent3" w:themeShade="80"/>
          <w:lang w:val="en-AU"/>
        </w:rPr>
        <w:t xml:space="preserve">uck, Azure Kingfisher, Dollarbird, Superb Parrot, Grey-crowned Babbler, </w:t>
      </w:r>
      <w:r>
        <w:rPr>
          <w:rFonts w:ascii="Arial" w:eastAsia="Times New Roman" w:hAnsi="Arial" w:cs="Arial"/>
          <w:color w:val="4F6228" w:themeColor="accent3" w:themeShade="80"/>
        </w:rPr>
        <w:t>Little and Noisy Friarbirds</w:t>
      </w:r>
      <w:r>
        <w:rPr>
          <w:rFonts w:ascii="Arial" w:eastAsia="Times New Roman" w:hAnsi="Arial" w:cs="Arial"/>
          <w:color w:val="4F6228" w:themeColor="accent3" w:themeShade="80"/>
          <w:lang w:val="en-AU"/>
        </w:rPr>
        <w:t>,</w:t>
      </w:r>
      <w:r w:rsidR="00993264">
        <w:rPr>
          <w:rFonts w:ascii="Arial" w:eastAsia="Times New Roman" w:hAnsi="Arial" w:cs="Arial"/>
          <w:color w:val="4F6228" w:themeColor="accent3" w:themeShade="80"/>
          <w:lang w:val="en-AU"/>
        </w:rPr>
        <w:t xml:space="preserve"> plus a varie</w:t>
      </w:r>
      <w:r w:rsidR="00127748">
        <w:rPr>
          <w:rFonts w:ascii="Arial" w:eastAsia="Times New Roman" w:hAnsi="Arial" w:cs="Arial"/>
          <w:color w:val="4F6228" w:themeColor="accent3" w:themeShade="80"/>
          <w:lang w:val="en-AU"/>
        </w:rPr>
        <w:t xml:space="preserve">ty of waterbirds. Depending on the season some wetlands may have colonial breeding colonies, and we have seen both </w:t>
      </w:r>
      <w:r>
        <w:rPr>
          <w:rFonts w:ascii="Arial" w:eastAsia="Times New Roman" w:hAnsi="Arial" w:cs="Arial"/>
          <w:color w:val="4F6228" w:themeColor="accent3" w:themeShade="80"/>
          <w:lang w:val="en-AU"/>
        </w:rPr>
        <w:t>Australasian and Black-backed Bittern</w:t>
      </w:r>
      <w:r w:rsidR="00127748">
        <w:rPr>
          <w:rFonts w:ascii="Arial" w:eastAsia="Times New Roman" w:hAnsi="Arial" w:cs="Arial"/>
          <w:color w:val="4F6228" w:themeColor="accent3" w:themeShade="80"/>
          <w:lang w:val="en-AU"/>
        </w:rPr>
        <w:t xml:space="preserve"> in some years </w:t>
      </w:r>
    </w:p>
    <w:p w14:paraId="702D5A75" w14:textId="0CDD47C2" w:rsidR="00F1177B" w:rsidRPr="00F1177B" w:rsidRDefault="00127748">
      <w:pPr>
        <w:spacing w:before="100" w:beforeAutospacing="1" w:after="100" w:afterAutospacing="1" w:line="240" w:lineRule="auto"/>
        <w:rPr>
          <w:rFonts w:ascii="Arial" w:eastAsia="Times New Roman" w:hAnsi="Arial" w:cs="Arial"/>
          <w:color w:val="4F6228" w:themeColor="accent3" w:themeShade="80"/>
          <w:sz w:val="28"/>
          <w:szCs w:val="28"/>
          <w:lang w:val="en-AU"/>
        </w:rPr>
      </w:pPr>
      <w:r>
        <w:rPr>
          <w:noProof/>
        </w:rPr>
        <w:lastRenderedPageBreak/>
        <w:drawing>
          <wp:inline distT="0" distB="0" distL="0" distR="0" wp14:anchorId="5CD13E4B" wp14:editId="7A3A2AD5">
            <wp:extent cx="5685805" cy="30251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92132" cy="3028506"/>
                    </a:xfrm>
                    <a:prstGeom prst="rect">
                      <a:avLst/>
                    </a:prstGeom>
                    <a:noFill/>
                    <a:ln>
                      <a:noFill/>
                    </a:ln>
                  </pic:spPr>
                </pic:pic>
              </a:graphicData>
            </a:graphic>
          </wp:inline>
        </w:drawing>
      </w:r>
    </w:p>
    <w:p w14:paraId="2AFF9562" w14:textId="0064EB96" w:rsidR="00D822D7" w:rsidRDefault="00474CC0">
      <w:pPr>
        <w:spacing w:before="100" w:beforeAutospacing="1" w:after="100" w:afterAutospacing="1" w:line="240" w:lineRule="auto"/>
        <w:rPr>
          <w:rFonts w:ascii="Arial" w:eastAsia="Times New Roman" w:hAnsi="Arial" w:cs="Arial"/>
          <w:color w:val="4F6228" w:themeColor="accent3" w:themeShade="80"/>
        </w:rPr>
      </w:pPr>
      <w:r>
        <w:rPr>
          <w:rFonts w:ascii="Arial" w:eastAsia="Times New Roman" w:hAnsi="Arial" w:cs="Arial"/>
          <w:color w:val="4F6228" w:themeColor="accent3" w:themeShade="80"/>
          <w:lang w:val="en-AU"/>
        </w:rPr>
        <w:t>M</w:t>
      </w:r>
      <w:r w:rsidR="00226E48">
        <w:rPr>
          <w:rFonts w:ascii="Arial" w:eastAsia="Times New Roman" w:hAnsi="Arial" w:cs="Arial"/>
          <w:color w:val="4F6228" w:themeColor="accent3" w:themeShade="80"/>
          <w:lang w:val="en-AU"/>
        </w:rPr>
        <w:t>id afternoon</w:t>
      </w:r>
      <w:r w:rsidR="00226E48">
        <w:rPr>
          <w:rFonts w:ascii="Arial" w:eastAsia="Times New Roman" w:hAnsi="Arial" w:cs="Arial"/>
          <w:color w:val="4F6228" w:themeColor="accent3" w:themeShade="80"/>
        </w:rPr>
        <w:t xml:space="preserve"> we will arrive in Deniliquin, in southern NSW where </w:t>
      </w:r>
      <w:r w:rsidR="00127748">
        <w:rPr>
          <w:rFonts w:ascii="Arial" w:eastAsia="Times New Roman" w:hAnsi="Arial" w:cs="Arial"/>
          <w:color w:val="4F6228" w:themeColor="accent3" w:themeShade="80"/>
        </w:rPr>
        <w:t>we will have a break before</w:t>
      </w:r>
      <w:r w:rsidR="00226E48">
        <w:rPr>
          <w:rFonts w:ascii="Arial" w:eastAsia="Times New Roman" w:hAnsi="Arial" w:cs="Arial"/>
          <w:color w:val="4F6228" w:themeColor="accent3" w:themeShade="80"/>
        </w:rPr>
        <w:t xml:space="preserve"> we will head out</w:t>
      </w:r>
      <w:r w:rsidR="00127748">
        <w:rPr>
          <w:rFonts w:ascii="Arial" w:eastAsia="Times New Roman" w:hAnsi="Arial" w:cs="Arial"/>
          <w:color w:val="4F6228" w:themeColor="accent3" w:themeShade="80"/>
        </w:rPr>
        <w:t xml:space="preserve"> again</w:t>
      </w:r>
      <w:r w:rsidR="00226E48">
        <w:rPr>
          <w:rFonts w:ascii="Arial" w:eastAsia="Times New Roman" w:hAnsi="Arial" w:cs="Arial"/>
          <w:color w:val="4F6228" w:themeColor="accent3" w:themeShade="80"/>
        </w:rPr>
        <w:t xml:space="preserve"> onto the Hay Plain</w:t>
      </w:r>
      <w:r w:rsidR="00127748">
        <w:rPr>
          <w:rFonts w:ascii="Arial" w:eastAsia="Times New Roman" w:hAnsi="Arial" w:cs="Arial"/>
          <w:color w:val="4F6228" w:themeColor="accent3" w:themeShade="80"/>
        </w:rPr>
        <w:t xml:space="preserve"> to the north of town</w:t>
      </w:r>
      <w:r w:rsidR="00226E48">
        <w:rPr>
          <w:rFonts w:ascii="Arial" w:eastAsia="Times New Roman" w:hAnsi="Arial" w:cs="Arial"/>
          <w:color w:val="4F6228" w:themeColor="accent3" w:themeShade="80"/>
        </w:rPr>
        <w:t xml:space="preserve">, </w:t>
      </w:r>
      <w:r w:rsidR="00127748">
        <w:rPr>
          <w:rFonts w:ascii="Arial" w:eastAsia="Times New Roman" w:hAnsi="Arial" w:cs="Arial"/>
          <w:color w:val="4F6228" w:themeColor="accent3" w:themeShade="80"/>
        </w:rPr>
        <w:t xml:space="preserve">This is a </w:t>
      </w:r>
      <w:r w:rsidR="00226E48">
        <w:rPr>
          <w:rFonts w:ascii="Arial" w:eastAsia="Times New Roman" w:hAnsi="Arial" w:cs="Arial"/>
          <w:color w:val="4F6228" w:themeColor="accent3" w:themeShade="80"/>
        </w:rPr>
        <w:t xml:space="preserve">vast flat and treeless area which is home to some unique wildlife. </w:t>
      </w:r>
      <w:r w:rsidR="006C0711">
        <w:rPr>
          <w:rFonts w:ascii="Arial" w:eastAsia="Times New Roman" w:hAnsi="Arial" w:cs="Arial"/>
          <w:color w:val="4F6228" w:themeColor="accent3" w:themeShade="80"/>
        </w:rPr>
        <w:t>Birding along the way we will encounter many new species for the trip, such as Blue-bonnets</w:t>
      </w:r>
      <w:r>
        <w:rPr>
          <w:rFonts w:ascii="Arial" w:eastAsia="Times New Roman" w:hAnsi="Arial" w:cs="Arial"/>
          <w:color w:val="4F6228" w:themeColor="accent3" w:themeShade="80"/>
        </w:rPr>
        <w:t xml:space="preserve"> and </w:t>
      </w:r>
      <w:r w:rsidR="006C0711">
        <w:rPr>
          <w:rFonts w:ascii="Arial" w:eastAsia="Times New Roman" w:hAnsi="Arial" w:cs="Arial"/>
          <w:color w:val="4F6228" w:themeColor="accent3" w:themeShade="80"/>
        </w:rPr>
        <w:t>White-winged Fairy-wrens</w:t>
      </w:r>
      <w:r>
        <w:rPr>
          <w:rFonts w:ascii="Arial" w:eastAsia="Times New Roman" w:hAnsi="Arial" w:cs="Arial"/>
          <w:color w:val="4F6228" w:themeColor="accent3" w:themeShade="80"/>
        </w:rPr>
        <w:t xml:space="preserve"> as</w:t>
      </w:r>
      <w:r w:rsidR="006C0711">
        <w:rPr>
          <w:rFonts w:ascii="Arial" w:eastAsia="Times New Roman" w:hAnsi="Arial" w:cs="Arial"/>
          <w:color w:val="4F6228" w:themeColor="accent3" w:themeShade="80"/>
        </w:rPr>
        <w:t xml:space="preserve"> well as the iconic Red Kangaroo.  </w:t>
      </w:r>
      <w:r>
        <w:rPr>
          <w:rFonts w:ascii="Arial" w:eastAsia="Times New Roman" w:hAnsi="Arial" w:cs="Arial"/>
          <w:color w:val="4F6228" w:themeColor="accent3" w:themeShade="80"/>
        </w:rPr>
        <w:t xml:space="preserve">Other sightings in the past have included Orange Chat, Painted Honeyeater, Striped Honeyeater, Grey-crowned Babbler and Black Honeyeater, each year varies. </w:t>
      </w:r>
      <w:r w:rsidR="006C0711">
        <w:rPr>
          <w:rFonts w:ascii="Arial" w:eastAsia="Times New Roman" w:hAnsi="Arial" w:cs="Arial"/>
          <w:color w:val="4F6228" w:themeColor="accent3" w:themeShade="80"/>
        </w:rPr>
        <w:t xml:space="preserve">At dusk we will have a </w:t>
      </w:r>
      <w:r w:rsidR="00226E48">
        <w:rPr>
          <w:rFonts w:ascii="Arial" w:eastAsia="Times New Roman" w:hAnsi="Arial" w:cs="Arial"/>
          <w:color w:val="4F6228" w:themeColor="accent3" w:themeShade="80"/>
        </w:rPr>
        <w:t xml:space="preserve">picnic dinner out in the wilds </w:t>
      </w:r>
      <w:r w:rsidR="00127748">
        <w:rPr>
          <w:rFonts w:ascii="Arial" w:eastAsia="Times New Roman" w:hAnsi="Arial" w:cs="Arial"/>
          <w:color w:val="4F6228" w:themeColor="accent3" w:themeShade="80"/>
        </w:rPr>
        <w:t xml:space="preserve">after which we will embark on a spotlighting adventure in </w:t>
      </w:r>
      <w:r w:rsidR="00226E48">
        <w:rPr>
          <w:rFonts w:ascii="Arial" w:eastAsia="Times New Roman" w:hAnsi="Arial" w:cs="Arial"/>
          <w:color w:val="4F6228" w:themeColor="accent3" w:themeShade="80"/>
        </w:rPr>
        <w:t xml:space="preserve">search  the </w:t>
      </w:r>
      <w:r w:rsidR="00226E48">
        <w:rPr>
          <w:rFonts w:ascii="Arial" w:eastAsia="Times New Roman" w:hAnsi="Arial" w:cs="Arial"/>
          <w:color w:val="4F6228" w:themeColor="accent3" w:themeShade="80"/>
          <w:lang w:val="en-AU"/>
        </w:rPr>
        <w:t>critically endangered</w:t>
      </w:r>
      <w:r w:rsidR="00226E48">
        <w:rPr>
          <w:rFonts w:ascii="Arial" w:eastAsia="Times New Roman" w:hAnsi="Arial" w:cs="Arial"/>
          <w:color w:val="4F6228" w:themeColor="accent3" w:themeShade="80"/>
        </w:rPr>
        <w:t xml:space="preserve"> Plains</w:t>
      </w:r>
      <w:r w:rsidR="00226E48">
        <w:rPr>
          <w:rFonts w:ascii="Arial" w:eastAsia="Times New Roman" w:hAnsi="Arial" w:cs="Arial"/>
          <w:color w:val="4F6228" w:themeColor="accent3" w:themeShade="80"/>
          <w:lang w:val="en-AU"/>
        </w:rPr>
        <w:t>-w</w:t>
      </w:r>
      <w:r w:rsidR="00226E48">
        <w:rPr>
          <w:rFonts w:ascii="Arial" w:eastAsia="Times New Roman" w:hAnsi="Arial" w:cs="Arial"/>
          <w:color w:val="4F6228" w:themeColor="accent3" w:themeShade="80"/>
        </w:rPr>
        <w:t xml:space="preserve">anderer. </w:t>
      </w:r>
      <w:r w:rsidR="006C0711">
        <w:rPr>
          <w:rFonts w:ascii="Arial" w:eastAsia="Times New Roman" w:hAnsi="Arial" w:cs="Arial"/>
          <w:color w:val="4F6228" w:themeColor="accent3" w:themeShade="80"/>
        </w:rPr>
        <w:t xml:space="preserve"> These open grasslands hold other highlights too, and depending on the climatic conditions Inland Dotterel, Little Button-quail, Stubble Quail, and Australian Pratincole are all possibilities</w:t>
      </w:r>
      <w:r w:rsidR="00226E48">
        <w:rPr>
          <w:rFonts w:ascii="Arial" w:eastAsia="Times New Roman" w:hAnsi="Arial" w:cs="Arial"/>
          <w:color w:val="4F6228" w:themeColor="accent3" w:themeShade="80"/>
        </w:rPr>
        <w:t>.</w:t>
      </w:r>
      <w:r w:rsidR="006C0711">
        <w:rPr>
          <w:rFonts w:ascii="Arial" w:eastAsia="Times New Roman" w:hAnsi="Arial" w:cs="Arial"/>
          <w:color w:val="4F6228" w:themeColor="accent3" w:themeShade="80"/>
        </w:rPr>
        <w:t xml:space="preserve"> </w:t>
      </w:r>
    </w:p>
    <w:p w14:paraId="654C774D" w14:textId="72B6A9A2" w:rsidR="00474CC0" w:rsidRDefault="00474CC0">
      <w:pPr>
        <w:spacing w:before="100" w:beforeAutospacing="1" w:after="100" w:afterAutospacing="1" w:line="240" w:lineRule="auto"/>
        <w:rPr>
          <w:rFonts w:ascii="Arial" w:eastAsia="Times New Roman" w:hAnsi="Arial" w:cs="Arial"/>
          <w:color w:val="4F6228" w:themeColor="accent3" w:themeShade="80"/>
        </w:rPr>
      </w:pPr>
      <w:r>
        <w:rPr>
          <w:rFonts w:ascii="Arial" w:eastAsia="Times New Roman" w:hAnsi="Arial" w:cs="Arial"/>
          <w:color w:val="4F6228" w:themeColor="accent3" w:themeShade="80"/>
        </w:rPr>
        <w:t xml:space="preserve">    </w:t>
      </w:r>
      <w:r w:rsidR="00426241">
        <w:rPr>
          <w:rFonts w:ascii="Arial" w:eastAsia="Times New Roman" w:hAnsi="Arial" w:cs="Arial"/>
          <w:color w:val="4F6228" w:themeColor="accent3" w:themeShade="80"/>
        </w:rPr>
        <w:t xml:space="preserve">              </w:t>
      </w:r>
      <w:r>
        <w:rPr>
          <w:rFonts w:ascii="Arial" w:eastAsia="Times New Roman" w:hAnsi="Arial" w:cs="Arial"/>
          <w:color w:val="4F6228" w:themeColor="accent3" w:themeShade="80"/>
        </w:rPr>
        <w:t xml:space="preserve">    </w:t>
      </w:r>
      <w:r>
        <w:rPr>
          <w:noProof/>
        </w:rPr>
        <w:drawing>
          <wp:inline distT="0" distB="0" distL="0" distR="0" wp14:anchorId="616BE5F5" wp14:editId="046F6B5B">
            <wp:extent cx="3852334" cy="24003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64413" cy="2407826"/>
                    </a:xfrm>
                    <a:prstGeom prst="rect">
                      <a:avLst/>
                    </a:prstGeom>
                    <a:noFill/>
                    <a:ln>
                      <a:noFill/>
                    </a:ln>
                  </pic:spPr>
                </pic:pic>
              </a:graphicData>
            </a:graphic>
          </wp:inline>
        </w:drawing>
      </w:r>
    </w:p>
    <w:p w14:paraId="37ABFD61" w14:textId="5BCB24C8" w:rsidR="00426241" w:rsidRDefault="006C0711" w:rsidP="00426241">
      <w:pPr>
        <w:spacing w:before="100" w:beforeAutospacing="1" w:after="100" w:afterAutospacing="1" w:line="240" w:lineRule="auto"/>
        <w:rPr>
          <w:rFonts w:ascii="Arial" w:eastAsia="Times New Roman" w:hAnsi="Arial" w:cs="Arial"/>
          <w:color w:val="4F6228" w:themeColor="accent3" w:themeShade="80"/>
        </w:rPr>
      </w:pPr>
      <w:r>
        <w:rPr>
          <w:rFonts w:ascii="Arial" w:eastAsia="Times New Roman" w:hAnsi="Arial" w:cs="Arial"/>
          <w:color w:val="4F6228" w:themeColor="accent3" w:themeShade="80"/>
        </w:rPr>
        <w:t xml:space="preserve">And there is a more, Barn Owls can be quite common here, Owlet-Nightjar is often seen, </w:t>
      </w:r>
      <w:r w:rsidR="00474CC0">
        <w:rPr>
          <w:rFonts w:ascii="Arial" w:eastAsia="Times New Roman" w:hAnsi="Arial" w:cs="Arial"/>
          <w:color w:val="4F6228" w:themeColor="accent3" w:themeShade="80"/>
        </w:rPr>
        <w:t xml:space="preserve">and the cute Fat-tailed Dunnart is a small marsupial </w:t>
      </w:r>
      <w:r w:rsidR="00B31E91">
        <w:rPr>
          <w:rFonts w:ascii="Arial" w:eastAsia="Times New Roman" w:hAnsi="Arial" w:cs="Arial"/>
          <w:color w:val="4F6228" w:themeColor="accent3" w:themeShade="80"/>
        </w:rPr>
        <w:t>often found also</w:t>
      </w:r>
      <w:r w:rsidR="00474CC0">
        <w:rPr>
          <w:rFonts w:ascii="Arial" w:eastAsia="Times New Roman" w:hAnsi="Arial" w:cs="Arial"/>
          <w:color w:val="4F6228" w:themeColor="accent3" w:themeShade="80"/>
        </w:rPr>
        <w:t>.</w:t>
      </w:r>
    </w:p>
    <w:p w14:paraId="69F8E009" w14:textId="02595203" w:rsidR="00D822D7" w:rsidRPr="00426241" w:rsidRDefault="00226E48" w:rsidP="00426241">
      <w:pPr>
        <w:spacing w:before="100" w:beforeAutospacing="1" w:after="100" w:afterAutospacing="1" w:line="240" w:lineRule="auto"/>
        <w:rPr>
          <w:rFonts w:ascii="Arial" w:eastAsia="Times New Roman" w:hAnsi="Arial" w:cs="Arial"/>
          <w:color w:val="4F6228" w:themeColor="accent3" w:themeShade="80"/>
        </w:rPr>
      </w:pPr>
      <w:r>
        <w:rPr>
          <w:rFonts w:ascii="Arial" w:hAnsi="Arial" w:cs="Arial"/>
          <w:b/>
          <w:color w:val="4F6228" w:themeColor="accent3" w:themeShade="80"/>
          <w:sz w:val="28"/>
          <w:szCs w:val="28"/>
          <w:lang w:val="en-AU"/>
        </w:rPr>
        <w:lastRenderedPageBreak/>
        <w:t>Day 7</w:t>
      </w:r>
      <w:r w:rsidR="00DF4364">
        <w:rPr>
          <w:rFonts w:ascii="Arial" w:hAnsi="Arial" w:cs="Arial"/>
          <w:b/>
          <w:color w:val="4F6228" w:themeColor="accent3" w:themeShade="80"/>
          <w:sz w:val="28"/>
          <w:szCs w:val="28"/>
          <w:lang w:val="en-AU"/>
        </w:rPr>
        <w:t xml:space="preserve"> </w:t>
      </w:r>
      <w:r>
        <w:rPr>
          <w:rFonts w:ascii="Arial" w:hAnsi="Arial" w:cs="Arial"/>
          <w:b/>
          <w:color w:val="4F6228" w:themeColor="accent3" w:themeShade="80"/>
          <w:sz w:val="28"/>
          <w:szCs w:val="28"/>
        </w:rPr>
        <w:t xml:space="preserve"> Deniliquin to the Mallee</w:t>
      </w:r>
      <w:r w:rsidR="008A2C7F">
        <w:rPr>
          <w:rFonts w:ascii="Arial" w:hAnsi="Arial" w:cs="Arial"/>
          <w:b/>
          <w:color w:val="4F6228" w:themeColor="accent3" w:themeShade="80"/>
          <w:sz w:val="28"/>
          <w:szCs w:val="28"/>
        </w:rPr>
        <w:t xml:space="preserve"> (</w:t>
      </w:r>
      <w:r w:rsidR="008A2C7F">
        <w:rPr>
          <w:rFonts w:ascii="Arial" w:hAnsi="Arial" w:cs="Arial"/>
          <w:b/>
          <w:color w:val="4F6228" w:themeColor="accent3" w:themeShade="80"/>
          <w:sz w:val="28"/>
          <w:szCs w:val="28"/>
          <w:lang w:val="en-AU"/>
        </w:rPr>
        <w:t>North-west Vic)</w:t>
      </w:r>
    </w:p>
    <w:p w14:paraId="5CF50B10" w14:textId="1EE34CD2" w:rsidR="00331AE3" w:rsidRDefault="001C2A63">
      <w:pPr>
        <w:spacing w:before="100" w:beforeAutospacing="1" w:after="100" w:afterAutospacing="1" w:line="240" w:lineRule="auto"/>
        <w:rPr>
          <w:rFonts w:ascii="Arial" w:eastAsia="Times New Roman" w:hAnsi="Arial" w:cs="Arial"/>
          <w:color w:val="4F6228" w:themeColor="accent3" w:themeShade="80"/>
          <w:lang w:val="en-AU"/>
        </w:rPr>
      </w:pPr>
      <w:r>
        <w:rPr>
          <w:noProof/>
        </w:rPr>
        <w:drawing>
          <wp:inline distT="0" distB="0" distL="0" distR="0" wp14:anchorId="184943D9" wp14:editId="33E8EC52">
            <wp:extent cx="5943600" cy="284607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2846070"/>
                    </a:xfrm>
                    <a:prstGeom prst="rect">
                      <a:avLst/>
                    </a:prstGeom>
                    <a:noFill/>
                    <a:ln>
                      <a:noFill/>
                    </a:ln>
                  </pic:spPr>
                </pic:pic>
              </a:graphicData>
            </a:graphic>
          </wp:inline>
        </w:drawing>
      </w:r>
    </w:p>
    <w:p w14:paraId="04846FE4" w14:textId="77777777" w:rsidR="008A2C7F" w:rsidRDefault="008A2C7F">
      <w:pPr>
        <w:spacing w:before="100" w:beforeAutospacing="1" w:after="100" w:afterAutospacing="1" w:line="240" w:lineRule="auto"/>
        <w:rPr>
          <w:rFonts w:ascii="Arial" w:eastAsia="Times New Roman" w:hAnsi="Arial" w:cs="Arial"/>
          <w:color w:val="4F6228" w:themeColor="accent3" w:themeShade="80"/>
          <w:lang w:val="en-AU"/>
        </w:rPr>
      </w:pPr>
      <w:r>
        <w:rPr>
          <w:rFonts w:ascii="Arial" w:eastAsia="Times New Roman" w:hAnsi="Arial" w:cs="Arial"/>
          <w:color w:val="4F6228" w:themeColor="accent3" w:themeShade="80"/>
          <w:lang w:val="en-AU"/>
        </w:rPr>
        <w:t>After a massive day yesterday, today will start a little later and include a</w:t>
      </w:r>
      <w:r w:rsidR="00226E48">
        <w:rPr>
          <w:rFonts w:ascii="Arial" w:eastAsia="Times New Roman" w:hAnsi="Arial" w:cs="Arial"/>
          <w:color w:val="4F6228" w:themeColor="accent3" w:themeShade="80"/>
          <w:lang w:val="en-AU"/>
        </w:rPr>
        <w:t xml:space="preserve"> </w:t>
      </w:r>
      <w:r>
        <w:rPr>
          <w:rFonts w:ascii="Arial" w:eastAsia="Times New Roman" w:hAnsi="Arial" w:cs="Arial"/>
          <w:color w:val="4F6228" w:themeColor="accent3" w:themeShade="80"/>
          <w:lang w:val="en-AU"/>
        </w:rPr>
        <w:t xml:space="preserve">morning </w:t>
      </w:r>
      <w:r w:rsidR="00226E48">
        <w:rPr>
          <w:rFonts w:ascii="Arial" w:eastAsia="Times New Roman" w:hAnsi="Arial" w:cs="Arial"/>
          <w:color w:val="4F6228" w:themeColor="accent3" w:themeShade="80"/>
          <w:lang w:val="en-AU"/>
        </w:rPr>
        <w:t xml:space="preserve">walk </w:t>
      </w:r>
      <w:r>
        <w:rPr>
          <w:rFonts w:ascii="Arial" w:eastAsia="Times New Roman" w:hAnsi="Arial" w:cs="Arial"/>
          <w:color w:val="4F6228" w:themeColor="accent3" w:themeShade="80"/>
          <w:lang w:val="en-AU"/>
        </w:rPr>
        <w:t>near</w:t>
      </w:r>
      <w:r w:rsidR="00226E48">
        <w:rPr>
          <w:rFonts w:ascii="Arial" w:eastAsia="Times New Roman" w:hAnsi="Arial" w:cs="Arial"/>
          <w:color w:val="4F6228" w:themeColor="accent3" w:themeShade="80"/>
          <w:lang w:val="en-AU"/>
        </w:rPr>
        <w:t xml:space="preserve"> town at a lively site w</w:t>
      </w:r>
      <w:r>
        <w:rPr>
          <w:rFonts w:ascii="Arial" w:eastAsia="Times New Roman" w:hAnsi="Arial" w:cs="Arial"/>
          <w:color w:val="4F6228" w:themeColor="accent3" w:themeShade="80"/>
          <w:lang w:val="en-AU"/>
        </w:rPr>
        <w:t>hich w</w:t>
      </w:r>
      <w:r w:rsidR="00226E48">
        <w:rPr>
          <w:rFonts w:ascii="Arial" w:eastAsia="Times New Roman" w:hAnsi="Arial" w:cs="Arial"/>
          <w:color w:val="4F6228" w:themeColor="accent3" w:themeShade="80"/>
          <w:lang w:val="en-AU"/>
        </w:rPr>
        <w:t xml:space="preserve">ill produce a </w:t>
      </w:r>
      <w:r>
        <w:rPr>
          <w:rFonts w:ascii="Arial" w:eastAsia="Times New Roman" w:hAnsi="Arial" w:cs="Arial"/>
          <w:color w:val="4F6228" w:themeColor="accent3" w:themeShade="80"/>
          <w:lang w:val="en-AU"/>
        </w:rPr>
        <w:t>wide</w:t>
      </w:r>
      <w:r w:rsidR="00226E48">
        <w:rPr>
          <w:rFonts w:ascii="Arial" w:eastAsia="Times New Roman" w:hAnsi="Arial" w:cs="Arial"/>
          <w:color w:val="4F6228" w:themeColor="accent3" w:themeShade="80"/>
          <w:lang w:val="en-AU"/>
        </w:rPr>
        <w:t xml:space="preserve"> range of woodland birds and parrots nesting in the old Red Gums such as Superb Parrot and Yellow Rosella.</w:t>
      </w:r>
      <w:r>
        <w:rPr>
          <w:rFonts w:ascii="Arial" w:eastAsia="Times New Roman" w:hAnsi="Arial" w:cs="Arial"/>
          <w:color w:val="4F6228" w:themeColor="accent3" w:themeShade="80"/>
          <w:lang w:val="en-AU"/>
        </w:rPr>
        <w:t xml:space="preserve"> </w:t>
      </w:r>
    </w:p>
    <w:p w14:paraId="219F80C0" w14:textId="252B8C98" w:rsidR="00D822D7" w:rsidRDefault="008A2C7F">
      <w:pPr>
        <w:spacing w:before="100" w:beforeAutospacing="1" w:after="100" w:afterAutospacing="1" w:line="240" w:lineRule="auto"/>
        <w:rPr>
          <w:rFonts w:ascii="Arial" w:eastAsia="Times New Roman" w:hAnsi="Arial" w:cs="Arial"/>
          <w:color w:val="4F6228" w:themeColor="accent3" w:themeShade="80"/>
          <w:lang w:val="en-AU"/>
        </w:rPr>
      </w:pPr>
      <w:r>
        <w:rPr>
          <w:rFonts w:ascii="Arial" w:eastAsia="Times New Roman" w:hAnsi="Arial" w:cs="Arial"/>
          <w:color w:val="4F6228" w:themeColor="accent3" w:themeShade="80"/>
        </w:rPr>
        <w:t>T</w:t>
      </w:r>
      <w:r w:rsidR="00226E48">
        <w:rPr>
          <w:rFonts w:ascii="Arial" w:eastAsia="Times New Roman" w:hAnsi="Arial" w:cs="Arial"/>
          <w:color w:val="4F6228" w:themeColor="accent3" w:themeShade="80"/>
        </w:rPr>
        <w:t>oday</w:t>
      </w:r>
      <w:r>
        <w:rPr>
          <w:rFonts w:ascii="Arial" w:eastAsia="Times New Roman" w:hAnsi="Arial" w:cs="Arial"/>
          <w:color w:val="4F6228" w:themeColor="accent3" w:themeShade="80"/>
        </w:rPr>
        <w:t>’s drive</w:t>
      </w:r>
      <w:r w:rsidR="00226E48">
        <w:rPr>
          <w:rFonts w:ascii="Arial" w:eastAsia="Times New Roman" w:hAnsi="Arial" w:cs="Arial"/>
          <w:color w:val="4F6228" w:themeColor="accent3" w:themeShade="80"/>
        </w:rPr>
        <w:t xml:space="preserve"> will take us all the way from the </w:t>
      </w:r>
      <w:r w:rsidR="00226E48">
        <w:rPr>
          <w:rFonts w:ascii="Arial" w:eastAsia="Times New Roman" w:hAnsi="Arial" w:cs="Arial"/>
          <w:color w:val="4F6228" w:themeColor="accent3" w:themeShade="80"/>
          <w:lang w:val="en-AU"/>
        </w:rPr>
        <w:t xml:space="preserve">plains, wetlands and red gum forests </w:t>
      </w:r>
      <w:r w:rsidR="00226E48">
        <w:rPr>
          <w:rFonts w:ascii="Arial" w:eastAsia="Times New Roman" w:hAnsi="Arial" w:cs="Arial"/>
          <w:color w:val="4F6228" w:themeColor="accent3" w:themeShade="80"/>
        </w:rPr>
        <w:t xml:space="preserve">of the </w:t>
      </w:r>
      <w:r w:rsidR="00226E48">
        <w:rPr>
          <w:rFonts w:ascii="Arial" w:eastAsia="Times New Roman" w:hAnsi="Arial" w:cs="Arial"/>
          <w:color w:val="4F6228" w:themeColor="accent3" w:themeShade="80"/>
          <w:lang w:val="en-AU"/>
        </w:rPr>
        <w:t>riverina</w:t>
      </w:r>
      <w:r w:rsidR="00226E48">
        <w:rPr>
          <w:rFonts w:ascii="Arial" w:eastAsia="Times New Roman" w:hAnsi="Arial" w:cs="Arial"/>
          <w:color w:val="4F6228" w:themeColor="accent3" w:themeShade="80"/>
        </w:rPr>
        <w:t xml:space="preserve"> to the semi-arid mallee </w:t>
      </w:r>
      <w:r w:rsidR="00226E48">
        <w:rPr>
          <w:rFonts w:ascii="Arial" w:eastAsia="Times New Roman" w:hAnsi="Arial" w:cs="Arial"/>
          <w:color w:val="4F6228" w:themeColor="accent3" w:themeShade="80"/>
          <w:lang w:val="en-AU"/>
        </w:rPr>
        <w:t>region</w:t>
      </w:r>
      <w:r w:rsidR="00226E48">
        <w:rPr>
          <w:rFonts w:ascii="Arial" w:eastAsia="Times New Roman" w:hAnsi="Arial" w:cs="Arial"/>
          <w:color w:val="4F6228" w:themeColor="accent3" w:themeShade="80"/>
        </w:rPr>
        <w:t xml:space="preserve"> of north-western Victoria. </w:t>
      </w:r>
    </w:p>
    <w:p w14:paraId="10200904" w14:textId="3CA5C992" w:rsidR="00A23D97" w:rsidRDefault="00226E48">
      <w:pPr>
        <w:spacing w:before="100" w:beforeAutospacing="1" w:after="100" w:afterAutospacing="1" w:line="240" w:lineRule="auto"/>
        <w:rPr>
          <w:rFonts w:ascii="Arial" w:hAnsi="Arial" w:cs="Arial"/>
          <w:color w:val="4F6228" w:themeColor="accent3" w:themeShade="80"/>
          <w:lang w:eastAsia="en-AU"/>
        </w:rPr>
      </w:pPr>
      <w:r>
        <w:rPr>
          <w:rFonts w:ascii="Arial" w:eastAsia="Times New Roman" w:hAnsi="Arial" w:cs="Arial"/>
          <w:color w:val="4F6228" w:themeColor="accent3" w:themeShade="80"/>
          <w:lang w:val="en-AU"/>
        </w:rPr>
        <w:t>Driving back into Victoria we</w:t>
      </w:r>
      <w:r>
        <w:rPr>
          <w:rFonts w:ascii="Arial" w:eastAsia="Times New Roman" w:hAnsi="Arial" w:cs="Arial"/>
          <w:color w:val="4F6228" w:themeColor="accent3" w:themeShade="80"/>
        </w:rPr>
        <w:t xml:space="preserve"> will</w:t>
      </w:r>
      <w:r>
        <w:rPr>
          <w:rFonts w:ascii="Arial" w:eastAsia="Times New Roman" w:hAnsi="Arial" w:cs="Arial"/>
          <w:color w:val="4F6228" w:themeColor="accent3" w:themeShade="80"/>
          <w:lang w:val="en-AU"/>
        </w:rPr>
        <w:t xml:space="preserve"> stop at a </w:t>
      </w:r>
      <w:r w:rsidR="002643D0">
        <w:rPr>
          <w:rFonts w:ascii="Arial" w:eastAsia="Times New Roman" w:hAnsi="Arial" w:cs="Arial"/>
          <w:color w:val="4F6228" w:themeColor="accent3" w:themeShade="80"/>
          <w:lang w:val="en-AU"/>
        </w:rPr>
        <w:t xml:space="preserve">wetland or two </w:t>
      </w:r>
      <w:r>
        <w:rPr>
          <w:rFonts w:ascii="Arial" w:eastAsia="Times New Roman" w:hAnsi="Arial" w:cs="Arial"/>
          <w:color w:val="4F6228" w:themeColor="accent3" w:themeShade="80"/>
          <w:lang w:val="en-AU"/>
        </w:rPr>
        <w:t>in the Kerang region</w:t>
      </w:r>
      <w:r>
        <w:rPr>
          <w:rFonts w:ascii="Arial" w:eastAsia="Times New Roman" w:hAnsi="Arial" w:cs="Arial"/>
          <w:color w:val="4F6228" w:themeColor="accent3" w:themeShade="80"/>
        </w:rPr>
        <w:t xml:space="preserve"> depending on seasonal conditions</w:t>
      </w:r>
      <w:r>
        <w:rPr>
          <w:rFonts w:ascii="Arial" w:eastAsia="Times New Roman" w:hAnsi="Arial" w:cs="Arial"/>
          <w:color w:val="4F6228" w:themeColor="accent3" w:themeShade="80"/>
          <w:lang w:val="en-AU"/>
        </w:rPr>
        <w:t>. E</w:t>
      </w:r>
      <w:r w:rsidR="008A2C7F">
        <w:rPr>
          <w:rFonts w:ascii="Arial" w:eastAsia="Times New Roman" w:hAnsi="Arial" w:cs="Arial"/>
          <w:color w:val="4F6228" w:themeColor="accent3" w:themeShade="80"/>
        </w:rPr>
        <w:t>nvironmental</w:t>
      </w:r>
      <w:r>
        <w:rPr>
          <w:rFonts w:ascii="Arial" w:eastAsia="Times New Roman" w:hAnsi="Arial" w:cs="Arial"/>
          <w:color w:val="4F6228" w:themeColor="accent3" w:themeShade="80"/>
        </w:rPr>
        <w:t xml:space="preserve"> watering creates perfect habitat for a wide </w:t>
      </w:r>
      <w:r>
        <w:rPr>
          <w:rFonts w:ascii="Arial" w:eastAsia="Times New Roman" w:hAnsi="Arial" w:cs="Arial"/>
          <w:color w:val="4F6228" w:themeColor="accent3" w:themeShade="80"/>
          <w:lang w:val="en-AU"/>
        </w:rPr>
        <w:t>variety</w:t>
      </w:r>
      <w:r>
        <w:rPr>
          <w:rFonts w:ascii="Arial" w:eastAsia="Times New Roman" w:hAnsi="Arial" w:cs="Arial"/>
          <w:color w:val="4F6228" w:themeColor="accent3" w:themeShade="80"/>
        </w:rPr>
        <w:t xml:space="preserve"> of waterbirds. </w:t>
      </w:r>
      <w:r>
        <w:rPr>
          <w:rFonts w:ascii="Arial" w:eastAsia="Times New Roman" w:hAnsi="Arial" w:cs="Arial"/>
          <w:color w:val="4F6228" w:themeColor="accent3" w:themeShade="80"/>
          <w:lang w:val="en-AU"/>
        </w:rPr>
        <w:t>Freshwater and saline wetlands increase the diversity and combined with a selection of remnant mallee</w:t>
      </w:r>
      <w:r>
        <w:rPr>
          <w:rFonts w:ascii="Arial" w:eastAsia="Times New Roman" w:hAnsi="Arial" w:cs="Arial"/>
          <w:color w:val="4F6228" w:themeColor="accent3" w:themeShade="80"/>
        </w:rPr>
        <w:t xml:space="preserve"> woodlands</w:t>
      </w:r>
      <w:r>
        <w:rPr>
          <w:rFonts w:ascii="Arial" w:eastAsia="Times New Roman" w:hAnsi="Arial" w:cs="Arial"/>
          <w:color w:val="4F6228" w:themeColor="accent3" w:themeShade="80"/>
          <w:lang w:val="en-AU"/>
        </w:rPr>
        <w:t xml:space="preserve">, black box lined waterways </w:t>
      </w:r>
      <w:r>
        <w:rPr>
          <w:rFonts w:ascii="Arial" w:eastAsia="Times New Roman" w:hAnsi="Arial" w:cs="Arial"/>
          <w:color w:val="4F6228" w:themeColor="accent3" w:themeShade="80"/>
        </w:rPr>
        <w:t>and open grassland areas</w:t>
      </w:r>
      <w:r>
        <w:rPr>
          <w:rFonts w:ascii="Arial" w:eastAsia="Times New Roman" w:hAnsi="Arial" w:cs="Arial"/>
          <w:color w:val="4F6228" w:themeColor="accent3" w:themeShade="80"/>
          <w:lang w:val="en-AU"/>
        </w:rPr>
        <w:t xml:space="preserve"> </w:t>
      </w:r>
      <w:r>
        <w:rPr>
          <w:rFonts w:ascii="Arial" w:eastAsia="Times New Roman" w:hAnsi="Arial" w:cs="Arial"/>
          <w:color w:val="4F6228" w:themeColor="accent3" w:themeShade="80"/>
        </w:rPr>
        <w:t xml:space="preserve">a healthy species total can be expected for the day. </w:t>
      </w:r>
      <w:r>
        <w:rPr>
          <w:rFonts w:ascii="Arial" w:eastAsia="Times New Roman" w:hAnsi="Arial" w:cs="Arial"/>
          <w:color w:val="4F6228" w:themeColor="accent3" w:themeShade="80"/>
          <w:lang w:val="en-AU"/>
        </w:rPr>
        <w:t>Some birds</w:t>
      </w:r>
      <w:r w:rsidR="008A2C7F">
        <w:rPr>
          <w:rFonts w:ascii="Arial" w:eastAsia="Times New Roman" w:hAnsi="Arial" w:cs="Arial"/>
          <w:color w:val="4F6228" w:themeColor="accent3" w:themeShade="80"/>
          <w:lang w:val="en-AU"/>
        </w:rPr>
        <w:t xml:space="preserve"> to look out for</w:t>
      </w:r>
      <w:r>
        <w:rPr>
          <w:rFonts w:ascii="Arial" w:eastAsia="Times New Roman" w:hAnsi="Arial" w:cs="Arial"/>
          <w:color w:val="4F6228" w:themeColor="accent3" w:themeShade="80"/>
          <w:lang w:val="en-AU"/>
        </w:rPr>
        <w:t xml:space="preserve"> will include </w:t>
      </w:r>
      <w:r>
        <w:rPr>
          <w:rFonts w:ascii="Arial" w:eastAsia="Times New Roman" w:hAnsi="Arial" w:cs="Arial"/>
          <w:color w:val="4F6228" w:themeColor="accent3" w:themeShade="80"/>
        </w:rPr>
        <w:t>White-winged Fairy-wren</w:t>
      </w:r>
      <w:r>
        <w:rPr>
          <w:rFonts w:ascii="Arial" w:eastAsia="Times New Roman" w:hAnsi="Arial" w:cs="Arial"/>
          <w:color w:val="4F6228" w:themeColor="accent3" w:themeShade="80"/>
          <w:lang w:val="en-AU"/>
        </w:rPr>
        <w:t>s</w:t>
      </w:r>
      <w:r>
        <w:rPr>
          <w:rFonts w:ascii="Arial" w:eastAsia="Times New Roman" w:hAnsi="Arial" w:cs="Arial"/>
          <w:color w:val="4F6228" w:themeColor="accent3" w:themeShade="80"/>
        </w:rPr>
        <w:t xml:space="preserve"> and equally dazzling Orange Chat</w:t>
      </w:r>
      <w:r w:rsidR="00426241">
        <w:rPr>
          <w:rFonts w:ascii="Arial" w:eastAsia="Times New Roman" w:hAnsi="Arial" w:cs="Arial"/>
          <w:color w:val="4F6228" w:themeColor="accent3" w:themeShade="80"/>
        </w:rPr>
        <w:t>, the r</w:t>
      </w:r>
      <w:r>
        <w:rPr>
          <w:rFonts w:ascii="Arial" w:eastAsia="Times New Roman" w:hAnsi="Arial" w:cs="Arial"/>
          <w:color w:val="4F6228" w:themeColor="accent3" w:themeShade="80"/>
        </w:rPr>
        <w:t>are Black Honeyeater an</w:t>
      </w:r>
      <w:r w:rsidR="00426241">
        <w:rPr>
          <w:rFonts w:ascii="Arial" w:eastAsia="Times New Roman" w:hAnsi="Arial" w:cs="Arial"/>
          <w:color w:val="4F6228" w:themeColor="accent3" w:themeShade="80"/>
        </w:rPr>
        <w:t xml:space="preserve">d </w:t>
      </w:r>
      <w:r>
        <w:rPr>
          <w:rFonts w:ascii="Arial" w:eastAsia="Times New Roman" w:hAnsi="Arial" w:cs="Arial"/>
          <w:color w:val="4F6228" w:themeColor="accent3" w:themeShade="80"/>
        </w:rPr>
        <w:t xml:space="preserve">Blue Bonnets and Cockatiels </w:t>
      </w:r>
      <w:r>
        <w:rPr>
          <w:rFonts w:ascii="Arial" w:eastAsia="Times New Roman" w:hAnsi="Arial" w:cs="Arial"/>
          <w:color w:val="4F6228" w:themeColor="accent3" w:themeShade="80"/>
          <w:lang w:val="en-AU"/>
        </w:rPr>
        <w:t>may</w:t>
      </w:r>
      <w:r>
        <w:rPr>
          <w:rFonts w:ascii="Arial" w:eastAsia="Times New Roman" w:hAnsi="Arial" w:cs="Arial"/>
          <w:color w:val="4F6228" w:themeColor="accent3" w:themeShade="80"/>
        </w:rPr>
        <w:t xml:space="preserve"> start to appear along roadsides. Raptors will feature strongly today with up to 12 species possible in the area.</w:t>
      </w:r>
      <w:r>
        <w:rPr>
          <w:rFonts w:ascii="Arial" w:hAnsi="Arial" w:cs="Arial"/>
          <w:color w:val="4F6228" w:themeColor="accent3" w:themeShade="80"/>
          <w:lang w:eastAsia="en-AU"/>
        </w:rPr>
        <w:t xml:space="preserve"> </w:t>
      </w:r>
    </w:p>
    <w:p w14:paraId="7F1B17A5" w14:textId="3FE1A841" w:rsidR="00D822D7" w:rsidRDefault="001C2A63">
      <w:pPr>
        <w:spacing w:before="100" w:beforeAutospacing="1" w:after="100" w:afterAutospacing="1" w:line="240" w:lineRule="auto"/>
        <w:rPr>
          <w:rFonts w:ascii="Arial" w:hAnsi="Arial" w:cs="Arial"/>
          <w:color w:val="4F6228" w:themeColor="accent3" w:themeShade="80"/>
        </w:rPr>
      </w:pPr>
      <w:r>
        <w:rPr>
          <w:noProof/>
        </w:rPr>
        <w:lastRenderedPageBreak/>
        <w:drawing>
          <wp:inline distT="0" distB="0" distL="0" distR="0" wp14:anchorId="67A5736A" wp14:editId="4DE12B22">
            <wp:extent cx="5943600" cy="24009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2400935"/>
                    </a:xfrm>
                    <a:prstGeom prst="rect">
                      <a:avLst/>
                    </a:prstGeom>
                    <a:noFill/>
                    <a:ln>
                      <a:noFill/>
                    </a:ln>
                  </pic:spPr>
                </pic:pic>
              </a:graphicData>
            </a:graphic>
          </wp:inline>
        </w:drawing>
      </w:r>
      <w:r w:rsidR="00426241">
        <w:rPr>
          <w:rFonts w:ascii="Arial" w:hAnsi="Arial" w:cs="Arial"/>
          <w:color w:val="4F6228" w:themeColor="accent3" w:themeShade="80"/>
          <w:lang w:eastAsia="en-AU"/>
        </w:rPr>
        <w:t xml:space="preserve">                     </w:t>
      </w:r>
      <w:r w:rsidR="00226E48">
        <w:rPr>
          <w:rFonts w:ascii="Arial" w:hAnsi="Arial" w:cs="Arial"/>
          <w:color w:val="4F6228" w:themeColor="accent3" w:themeShade="80"/>
          <w:lang w:eastAsia="en-AU"/>
        </w:rPr>
        <w:t xml:space="preserve">                  </w:t>
      </w:r>
    </w:p>
    <w:p w14:paraId="6DBDC0E1" w14:textId="09BEE554" w:rsidR="002135BC" w:rsidRDefault="00226E48">
      <w:pPr>
        <w:rPr>
          <w:rFonts w:ascii="Arial" w:hAnsi="Arial" w:cs="Arial"/>
          <w:color w:val="4F6228" w:themeColor="accent3" w:themeShade="80"/>
          <w:lang w:val="en-AU"/>
        </w:rPr>
      </w:pPr>
      <w:r>
        <w:rPr>
          <w:rFonts w:ascii="Arial" w:hAnsi="Arial" w:cs="Arial"/>
          <w:color w:val="4F6228" w:themeColor="accent3" w:themeShade="80"/>
          <w:lang w:val="en-AU"/>
        </w:rPr>
        <w:t xml:space="preserve">Late in the day after </w:t>
      </w:r>
      <w:r>
        <w:rPr>
          <w:rFonts w:ascii="Arial" w:hAnsi="Arial" w:cs="Arial"/>
          <w:color w:val="4F6228" w:themeColor="accent3" w:themeShade="80"/>
        </w:rPr>
        <w:t>driving through “endless” wheat fields into the extensive semi-arid mallee country of north-west Victoria, short stops will see us connect with a few of this region</w:t>
      </w:r>
      <w:r w:rsidR="00475C9E">
        <w:rPr>
          <w:rFonts w:ascii="Arial" w:hAnsi="Arial" w:cs="Arial"/>
          <w:color w:val="4F6228" w:themeColor="accent3" w:themeShade="80"/>
        </w:rPr>
        <w:t>’</w:t>
      </w:r>
      <w:r>
        <w:rPr>
          <w:rFonts w:ascii="Arial" w:hAnsi="Arial" w:cs="Arial"/>
          <w:color w:val="4F6228" w:themeColor="accent3" w:themeShade="80"/>
        </w:rPr>
        <w:t>s special birds</w:t>
      </w:r>
      <w:r w:rsidR="00426241">
        <w:rPr>
          <w:rFonts w:ascii="Arial" w:hAnsi="Arial" w:cs="Arial"/>
          <w:color w:val="4F6228" w:themeColor="accent3" w:themeShade="80"/>
        </w:rPr>
        <w:t xml:space="preserve"> including some stunning Parrots</w:t>
      </w:r>
      <w:r>
        <w:rPr>
          <w:rFonts w:ascii="Arial" w:hAnsi="Arial" w:cs="Arial"/>
          <w:color w:val="4F6228" w:themeColor="accent3" w:themeShade="80"/>
        </w:rPr>
        <w:t>, before we have dinner and a</w:t>
      </w:r>
      <w:r>
        <w:rPr>
          <w:rFonts w:ascii="Arial" w:hAnsi="Arial" w:cs="Arial"/>
          <w:color w:val="4F6228" w:themeColor="accent3" w:themeShade="80"/>
          <w:lang w:val="en-AU"/>
        </w:rPr>
        <w:t>n earlier night ready for an early start tomorrow.</w:t>
      </w:r>
    </w:p>
    <w:p w14:paraId="7B706B54" w14:textId="2A854166" w:rsidR="001C2A63" w:rsidRDefault="001C2A63">
      <w:pPr>
        <w:rPr>
          <w:rFonts w:ascii="Arial" w:hAnsi="Arial" w:cs="Arial"/>
          <w:color w:val="4F6228" w:themeColor="accent3" w:themeShade="80"/>
          <w:lang w:val="en-AU"/>
        </w:rPr>
      </w:pPr>
      <w:r>
        <w:rPr>
          <w:noProof/>
        </w:rPr>
        <w:drawing>
          <wp:inline distT="0" distB="0" distL="0" distR="0" wp14:anchorId="5C5B7FD6" wp14:editId="4208ABA6">
            <wp:extent cx="5943600" cy="43256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4325620"/>
                    </a:xfrm>
                    <a:prstGeom prst="rect">
                      <a:avLst/>
                    </a:prstGeom>
                    <a:noFill/>
                    <a:ln>
                      <a:noFill/>
                    </a:ln>
                  </pic:spPr>
                </pic:pic>
              </a:graphicData>
            </a:graphic>
          </wp:inline>
        </w:drawing>
      </w:r>
    </w:p>
    <w:p w14:paraId="1381A5CB" w14:textId="77777777" w:rsidR="001C2A63" w:rsidRDefault="001C2A63">
      <w:pPr>
        <w:rPr>
          <w:rFonts w:ascii="Arial" w:hAnsi="Arial" w:cs="Arial"/>
          <w:color w:val="4F6228" w:themeColor="accent3" w:themeShade="80"/>
          <w:sz w:val="28"/>
          <w:szCs w:val="28"/>
          <w:lang w:val="en-AU"/>
        </w:rPr>
      </w:pPr>
    </w:p>
    <w:p w14:paraId="76F5ACDC" w14:textId="2FBFE4A9" w:rsidR="00D822D7" w:rsidRDefault="00226E48">
      <w:pPr>
        <w:rPr>
          <w:rFonts w:ascii="Arial" w:hAnsi="Arial" w:cs="Arial"/>
          <w:b/>
          <w:color w:val="4F6228" w:themeColor="accent3" w:themeShade="80"/>
          <w:sz w:val="28"/>
          <w:szCs w:val="28"/>
        </w:rPr>
      </w:pPr>
      <w:r>
        <w:rPr>
          <w:rFonts w:ascii="Arial" w:hAnsi="Arial" w:cs="Arial"/>
          <w:b/>
          <w:color w:val="4F6228" w:themeColor="accent3" w:themeShade="80"/>
          <w:sz w:val="28"/>
          <w:szCs w:val="28"/>
        </w:rPr>
        <w:lastRenderedPageBreak/>
        <w:t>Day</w:t>
      </w:r>
      <w:r w:rsidR="00925712">
        <w:rPr>
          <w:rFonts w:ascii="Arial" w:hAnsi="Arial" w:cs="Arial"/>
          <w:b/>
          <w:color w:val="4F6228" w:themeColor="accent3" w:themeShade="80"/>
          <w:sz w:val="28"/>
          <w:szCs w:val="28"/>
        </w:rPr>
        <w:t>s</w:t>
      </w:r>
      <w:r>
        <w:rPr>
          <w:rFonts w:ascii="Arial" w:hAnsi="Arial" w:cs="Arial"/>
          <w:b/>
          <w:color w:val="4F6228" w:themeColor="accent3" w:themeShade="80"/>
          <w:sz w:val="28"/>
          <w:szCs w:val="28"/>
        </w:rPr>
        <w:t xml:space="preserve"> </w:t>
      </w:r>
      <w:r>
        <w:rPr>
          <w:rFonts w:ascii="Arial" w:hAnsi="Arial" w:cs="Arial"/>
          <w:b/>
          <w:color w:val="4F6228" w:themeColor="accent3" w:themeShade="80"/>
          <w:sz w:val="28"/>
          <w:szCs w:val="28"/>
          <w:lang w:val="en-AU"/>
        </w:rPr>
        <w:t>8</w:t>
      </w:r>
      <w:r w:rsidR="00925712">
        <w:rPr>
          <w:rFonts w:ascii="Arial" w:hAnsi="Arial" w:cs="Arial"/>
          <w:b/>
          <w:color w:val="4F6228" w:themeColor="accent3" w:themeShade="80"/>
          <w:sz w:val="28"/>
          <w:szCs w:val="28"/>
          <w:lang w:val="en-AU"/>
        </w:rPr>
        <w:t xml:space="preserve"> and 9</w:t>
      </w:r>
      <w:r w:rsidR="00DF4364">
        <w:rPr>
          <w:rFonts w:ascii="Arial" w:hAnsi="Arial" w:cs="Arial"/>
          <w:b/>
          <w:color w:val="4F6228" w:themeColor="accent3" w:themeShade="80"/>
          <w:sz w:val="28"/>
          <w:szCs w:val="28"/>
          <w:lang w:val="en-AU"/>
        </w:rPr>
        <w:t xml:space="preserve"> </w:t>
      </w:r>
      <w:r>
        <w:rPr>
          <w:rFonts w:ascii="Arial" w:hAnsi="Arial" w:cs="Arial"/>
          <w:b/>
          <w:color w:val="4F6228" w:themeColor="accent3" w:themeShade="80"/>
          <w:sz w:val="28"/>
          <w:szCs w:val="28"/>
          <w:lang w:val="en-AU"/>
        </w:rPr>
        <w:t xml:space="preserve">The </w:t>
      </w:r>
      <w:r>
        <w:rPr>
          <w:rFonts w:ascii="Arial" w:hAnsi="Arial" w:cs="Arial"/>
          <w:b/>
          <w:color w:val="4F6228" w:themeColor="accent3" w:themeShade="80"/>
          <w:sz w:val="28"/>
          <w:szCs w:val="28"/>
        </w:rPr>
        <w:t xml:space="preserve">Mallee </w:t>
      </w:r>
    </w:p>
    <w:p w14:paraId="7A8A3843" w14:textId="74B664B8" w:rsidR="00331AE3" w:rsidRDefault="00331AE3">
      <w:pPr>
        <w:rPr>
          <w:rFonts w:ascii="Arial" w:eastAsia="Times New Roman" w:hAnsi="Arial" w:cs="Arial"/>
          <w:color w:val="4F6228" w:themeColor="accent3" w:themeShade="80"/>
          <w:lang w:val="en-AU"/>
        </w:rPr>
      </w:pPr>
      <w:r>
        <w:rPr>
          <w:rFonts w:ascii="Arial" w:eastAsia="Times New Roman" w:hAnsi="Arial" w:cs="Arial"/>
          <w:noProof/>
          <w:color w:val="4F6228" w:themeColor="accent3" w:themeShade="80"/>
          <w:lang w:val="en-AU"/>
        </w:rPr>
        <w:drawing>
          <wp:inline distT="0" distB="0" distL="0" distR="0" wp14:anchorId="1442CED9" wp14:editId="5597ED57">
            <wp:extent cx="5943600" cy="21983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2198370"/>
                    </a:xfrm>
                    <a:prstGeom prst="rect">
                      <a:avLst/>
                    </a:prstGeom>
                  </pic:spPr>
                </pic:pic>
              </a:graphicData>
            </a:graphic>
          </wp:inline>
        </w:drawing>
      </w:r>
    </w:p>
    <w:p w14:paraId="6A883C50" w14:textId="25F89D63" w:rsidR="00A23D97" w:rsidRDefault="00226E48">
      <w:pPr>
        <w:rPr>
          <w:rFonts w:ascii="Arial" w:eastAsia="Times New Roman" w:hAnsi="Arial" w:cs="Arial"/>
          <w:color w:val="4F6228" w:themeColor="accent3" w:themeShade="80"/>
          <w:lang w:val="en-AU"/>
        </w:rPr>
      </w:pPr>
      <w:r>
        <w:rPr>
          <w:rFonts w:ascii="Arial" w:eastAsia="Times New Roman" w:hAnsi="Arial" w:cs="Arial"/>
          <w:color w:val="4F6228" w:themeColor="accent3" w:themeShade="80"/>
          <w:lang w:val="en-AU"/>
        </w:rPr>
        <w:t xml:space="preserve">Over the next two days we can take our time to explore the </w:t>
      </w:r>
      <w:r>
        <w:rPr>
          <w:rFonts w:ascii="Arial" w:eastAsia="Times New Roman" w:hAnsi="Arial" w:cs="Arial"/>
          <w:color w:val="4F6228" w:themeColor="accent3" w:themeShade="80"/>
        </w:rPr>
        <w:t xml:space="preserve">vast </w:t>
      </w:r>
      <w:r>
        <w:rPr>
          <w:rFonts w:ascii="Arial" w:eastAsia="Times New Roman" w:hAnsi="Arial" w:cs="Arial"/>
          <w:color w:val="4F6228" w:themeColor="accent3" w:themeShade="80"/>
          <w:lang w:val="en-AU"/>
        </w:rPr>
        <w:t>N</w:t>
      </w:r>
      <w:r w:rsidR="00925712">
        <w:rPr>
          <w:rFonts w:ascii="Arial" w:eastAsia="Times New Roman" w:hAnsi="Arial" w:cs="Arial"/>
          <w:color w:val="4F6228" w:themeColor="accent3" w:themeShade="80"/>
        </w:rPr>
        <w:t>ational</w:t>
      </w:r>
      <w:r>
        <w:rPr>
          <w:rFonts w:ascii="Arial" w:eastAsia="Times New Roman" w:hAnsi="Arial" w:cs="Arial"/>
          <w:color w:val="4F6228" w:themeColor="accent3" w:themeShade="80"/>
        </w:rPr>
        <w:t xml:space="preserve"> </w:t>
      </w:r>
      <w:r>
        <w:rPr>
          <w:rFonts w:ascii="Arial" w:eastAsia="Times New Roman" w:hAnsi="Arial" w:cs="Arial"/>
          <w:color w:val="4F6228" w:themeColor="accent3" w:themeShade="80"/>
          <w:lang w:val="en-AU"/>
        </w:rPr>
        <w:t>P</w:t>
      </w:r>
      <w:r>
        <w:rPr>
          <w:rFonts w:ascii="Arial" w:eastAsia="Times New Roman" w:hAnsi="Arial" w:cs="Arial"/>
          <w:color w:val="4F6228" w:themeColor="accent3" w:themeShade="80"/>
        </w:rPr>
        <w:t xml:space="preserve">arks </w:t>
      </w:r>
      <w:r>
        <w:rPr>
          <w:rFonts w:ascii="Arial" w:eastAsia="Times New Roman" w:hAnsi="Arial" w:cs="Arial"/>
          <w:color w:val="4F6228" w:themeColor="accent3" w:themeShade="80"/>
          <w:lang w:val="en-AU"/>
        </w:rPr>
        <w:t>in</w:t>
      </w:r>
      <w:r>
        <w:rPr>
          <w:rFonts w:ascii="Arial" w:eastAsia="Times New Roman" w:hAnsi="Arial" w:cs="Arial"/>
          <w:color w:val="4F6228" w:themeColor="accent3" w:themeShade="80"/>
        </w:rPr>
        <w:t xml:space="preserve"> north-western Victoria . We will </w:t>
      </w:r>
      <w:r>
        <w:rPr>
          <w:rFonts w:ascii="Arial" w:eastAsia="Times New Roman" w:hAnsi="Arial" w:cs="Arial"/>
          <w:color w:val="4F6228" w:themeColor="accent3" w:themeShade="80"/>
          <w:lang w:val="en-AU"/>
        </w:rPr>
        <w:t xml:space="preserve">be </w:t>
      </w:r>
      <w:r>
        <w:rPr>
          <w:rFonts w:ascii="Arial" w:eastAsia="Times New Roman" w:hAnsi="Arial" w:cs="Arial"/>
          <w:color w:val="4F6228" w:themeColor="accent3" w:themeShade="80"/>
        </w:rPr>
        <w:t>target</w:t>
      </w:r>
      <w:r>
        <w:rPr>
          <w:rFonts w:ascii="Arial" w:eastAsia="Times New Roman" w:hAnsi="Arial" w:cs="Arial"/>
          <w:color w:val="4F6228" w:themeColor="accent3" w:themeShade="80"/>
          <w:lang w:val="en-AU"/>
        </w:rPr>
        <w:t>ing some of</w:t>
      </w:r>
      <w:r>
        <w:rPr>
          <w:rFonts w:ascii="Arial" w:eastAsia="Times New Roman" w:hAnsi="Arial" w:cs="Arial"/>
          <w:color w:val="4F6228" w:themeColor="accent3" w:themeShade="80"/>
        </w:rPr>
        <w:t xml:space="preserve"> the rare and</w:t>
      </w:r>
      <w:r>
        <w:rPr>
          <w:rFonts w:ascii="Arial" w:eastAsia="Times New Roman" w:hAnsi="Arial" w:cs="Arial"/>
          <w:color w:val="4F6228" w:themeColor="accent3" w:themeShade="80"/>
          <w:lang w:val="en-AU"/>
        </w:rPr>
        <w:t xml:space="preserve"> secretive</w:t>
      </w:r>
      <w:r>
        <w:rPr>
          <w:rFonts w:ascii="Arial" w:eastAsia="Times New Roman" w:hAnsi="Arial" w:cs="Arial"/>
          <w:color w:val="4F6228" w:themeColor="accent3" w:themeShade="80"/>
        </w:rPr>
        <w:t xml:space="preserve"> birds of the region such as Mallee Emu-wren</w:t>
      </w:r>
      <w:r>
        <w:rPr>
          <w:rFonts w:ascii="Arial" w:eastAsia="Times New Roman" w:hAnsi="Arial" w:cs="Arial"/>
          <w:color w:val="4F6228" w:themeColor="accent3" w:themeShade="80"/>
          <w:lang w:val="en-AU"/>
        </w:rPr>
        <w:t xml:space="preserve">, </w:t>
      </w:r>
      <w:r>
        <w:rPr>
          <w:rFonts w:ascii="Arial" w:eastAsia="Times New Roman" w:hAnsi="Arial" w:cs="Arial"/>
          <w:color w:val="4F6228" w:themeColor="accent3" w:themeShade="80"/>
        </w:rPr>
        <w:t xml:space="preserve">Striated Grasswren, Malleefowl and Chestnut Quail-thrush, </w:t>
      </w:r>
      <w:r>
        <w:rPr>
          <w:rFonts w:ascii="Arial" w:eastAsia="Times New Roman" w:hAnsi="Arial" w:cs="Arial"/>
          <w:color w:val="4F6228" w:themeColor="accent3" w:themeShade="80"/>
          <w:lang w:val="en-AU"/>
        </w:rPr>
        <w:t>and along the way we will no doubt connect with many other</w:t>
      </w:r>
      <w:r>
        <w:rPr>
          <w:rFonts w:ascii="Arial" w:eastAsia="Times New Roman" w:hAnsi="Arial" w:cs="Arial"/>
          <w:color w:val="4F6228" w:themeColor="accent3" w:themeShade="80"/>
        </w:rPr>
        <w:t xml:space="preserve"> dry country woodland </w:t>
      </w:r>
      <w:r>
        <w:rPr>
          <w:rFonts w:ascii="Arial" w:eastAsia="Times New Roman" w:hAnsi="Arial" w:cs="Arial"/>
          <w:color w:val="4F6228" w:themeColor="accent3" w:themeShade="80"/>
          <w:lang w:val="en-AU"/>
        </w:rPr>
        <w:t>species</w:t>
      </w:r>
      <w:r>
        <w:rPr>
          <w:rFonts w:ascii="Arial" w:eastAsia="Times New Roman" w:hAnsi="Arial" w:cs="Arial"/>
          <w:color w:val="4F6228" w:themeColor="accent3" w:themeShade="80"/>
        </w:rPr>
        <w:t xml:space="preserve"> unlikely to be seen elsewhere during the </w:t>
      </w:r>
      <w:r>
        <w:rPr>
          <w:rFonts w:ascii="Arial" w:eastAsia="Times New Roman" w:hAnsi="Arial" w:cs="Arial"/>
          <w:color w:val="4F6228" w:themeColor="accent3" w:themeShade="80"/>
          <w:lang w:val="en-AU"/>
        </w:rPr>
        <w:t>tour</w:t>
      </w:r>
      <w:r>
        <w:rPr>
          <w:rFonts w:ascii="Arial" w:eastAsia="Times New Roman" w:hAnsi="Arial" w:cs="Arial"/>
          <w:color w:val="4F6228" w:themeColor="accent3" w:themeShade="80"/>
        </w:rPr>
        <w:t>. Birding</w:t>
      </w:r>
      <w:r>
        <w:rPr>
          <w:rFonts w:ascii="Arial" w:eastAsia="Times New Roman" w:hAnsi="Arial" w:cs="Arial"/>
          <w:color w:val="4F6228" w:themeColor="accent3" w:themeShade="80"/>
          <w:lang w:val="en-AU"/>
        </w:rPr>
        <w:t xml:space="preserve"> time</w:t>
      </w:r>
      <w:r>
        <w:rPr>
          <w:rFonts w:ascii="Arial" w:eastAsia="Times New Roman" w:hAnsi="Arial" w:cs="Arial"/>
          <w:color w:val="4F6228" w:themeColor="accent3" w:themeShade="80"/>
        </w:rPr>
        <w:t xml:space="preserve"> in quiet, remote locations</w:t>
      </w:r>
      <w:r>
        <w:rPr>
          <w:rFonts w:ascii="Arial" w:eastAsia="Times New Roman" w:hAnsi="Arial" w:cs="Arial"/>
          <w:color w:val="4F6228" w:themeColor="accent3" w:themeShade="80"/>
          <w:lang w:val="en-AU"/>
        </w:rPr>
        <w:t xml:space="preserve"> where we can a</w:t>
      </w:r>
      <w:r>
        <w:rPr>
          <w:rFonts w:ascii="Arial" w:eastAsia="Times New Roman" w:hAnsi="Arial" w:cs="Arial"/>
          <w:color w:val="4F6228" w:themeColor="accent3" w:themeShade="80"/>
        </w:rPr>
        <w:t xml:space="preserve">djust to the pace of the outback. </w:t>
      </w:r>
      <w:r>
        <w:rPr>
          <w:rFonts w:ascii="Arial" w:eastAsia="Times New Roman" w:hAnsi="Arial" w:cs="Arial"/>
          <w:color w:val="4F6228" w:themeColor="accent3" w:themeShade="80"/>
          <w:lang w:val="en-AU"/>
        </w:rPr>
        <w:t>T</w:t>
      </w:r>
      <w:r>
        <w:rPr>
          <w:rFonts w:ascii="Arial" w:eastAsia="Times New Roman" w:hAnsi="Arial" w:cs="Arial"/>
          <w:color w:val="4F6228" w:themeColor="accent3" w:themeShade="80"/>
        </w:rPr>
        <w:t>he great diversity of colourful parrots w</w:t>
      </w:r>
      <w:r>
        <w:rPr>
          <w:rFonts w:ascii="Arial" w:eastAsia="Times New Roman" w:hAnsi="Arial" w:cs="Arial"/>
          <w:color w:val="4F6228" w:themeColor="accent3" w:themeShade="80"/>
          <w:lang w:val="en-AU"/>
        </w:rPr>
        <w:t>ill</w:t>
      </w:r>
      <w:r>
        <w:rPr>
          <w:rFonts w:ascii="Arial" w:eastAsia="Times New Roman" w:hAnsi="Arial" w:cs="Arial"/>
          <w:color w:val="4F6228" w:themeColor="accent3" w:themeShade="80"/>
        </w:rPr>
        <w:t xml:space="preserve"> brighten the landscape. Mulga Parrot, </w:t>
      </w:r>
      <w:r>
        <w:rPr>
          <w:rFonts w:ascii="Arial" w:eastAsia="Times New Roman" w:hAnsi="Arial" w:cs="Arial"/>
          <w:color w:val="4F6228" w:themeColor="accent3" w:themeShade="80"/>
          <w:lang w:val="en-AU"/>
        </w:rPr>
        <w:t xml:space="preserve">Australian </w:t>
      </w:r>
      <w:r>
        <w:rPr>
          <w:rFonts w:ascii="Arial" w:eastAsia="Times New Roman" w:hAnsi="Arial" w:cs="Arial"/>
          <w:color w:val="4F6228" w:themeColor="accent3" w:themeShade="80"/>
        </w:rPr>
        <w:t>Ringneck, Regent Parrot, Blue Bonnet, Yellow Rosella, Red-rumped Parrot, Pink Cockatoo and Little Corella may all be seen.</w:t>
      </w:r>
      <w:r>
        <w:rPr>
          <w:rFonts w:ascii="Arial" w:eastAsia="Times New Roman" w:hAnsi="Arial" w:cs="Arial"/>
          <w:color w:val="4F6228" w:themeColor="accent3" w:themeShade="80"/>
          <w:lang w:val="en-AU"/>
        </w:rPr>
        <w:t xml:space="preserve"> </w:t>
      </w:r>
    </w:p>
    <w:p w14:paraId="2BD8BF04" w14:textId="0AAA98C2" w:rsidR="00D822D7" w:rsidRDefault="000229A5">
      <w:pPr>
        <w:rPr>
          <w:rFonts w:ascii="Arial" w:eastAsia="Times New Roman" w:hAnsi="Arial" w:cs="Arial"/>
          <w:color w:val="4F6228" w:themeColor="accent3" w:themeShade="80"/>
          <w:lang w:val="en-AU"/>
        </w:rPr>
      </w:pPr>
      <w:r>
        <w:rPr>
          <w:rFonts w:ascii="Arial" w:eastAsia="Times New Roman" w:hAnsi="Arial" w:cs="Arial"/>
          <w:color w:val="4F6228" w:themeColor="accent3" w:themeShade="80"/>
          <w:lang w:val="en-AU"/>
        </w:rPr>
        <w:t xml:space="preserve">                  </w:t>
      </w:r>
      <w:r w:rsidR="00A23D97">
        <w:rPr>
          <w:rFonts w:ascii="Arial" w:eastAsia="Times New Roman" w:hAnsi="Arial" w:cs="Arial"/>
          <w:noProof/>
          <w:color w:val="4F6228" w:themeColor="accent3" w:themeShade="80"/>
          <w:lang w:val="en-AU"/>
        </w:rPr>
        <w:drawing>
          <wp:inline distT="0" distB="0" distL="0" distR="0" wp14:anchorId="3B2C6907" wp14:editId="28B3F7D1">
            <wp:extent cx="4158817" cy="2948940"/>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175238" cy="2960584"/>
                    </a:xfrm>
                    <a:prstGeom prst="rect">
                      <a:avLst/>
                    </a:prstGeom>
                  </pic:spPr>
                </pic:pic>
              </a:graphicData>
            </a:graphic>
          </wp:inline>
        </w:drawing>
      </w:r>
      <w:r w:rsidR="00226E48">
        <w:rPr>
          <w:rFonts w:ascii="Arial" w:eastAsia="Times New Roman" w:hAnsi="Arial" w:cs="Arial"/>
          <w:color w:val="4F6228" w:themeColor="accent3" w:themeShade="80"/>
          <w:lang w:val="en-AU"/>
        </w:rPr>
        <w:t xml:space="preserve">       </w:t>
      </w:r>
    </w:p>
    <w:p w14:paraId="3F65F4FB" w14:textId="6536AEE7" w:rsidR="00D36AC9" w:rsidRDefault="00226E48">
      <w:pPr>
        <w:rPr>
          <w:rFonts w:ascii="Arial" w:eastAsia="Times New Roman" w:hAnsi="Arial" w:cs="Arial"/>
          <w:color w:val="4F6228" w:themeColor="accent3" w:themeShade="80"/>
        </w:rPr>
      </w:pPr>
      <w:r>
        <w:rPr>
          <w:rFonts w:ascii="Arial" w:eastAsia="Times New Roman" w:hAnsi="Arial" w:cs="Arial"/>
          <w:color w:val="4F6228" w:themeColor="accent3" w:themeShade="80"/>
          <w:lang w:val="en-AU"/>
        </w:rPr>
        <w:t xml:space="preserve">And of course one of the iconic species of the region is the Malleefowl. Past tours have nearly always located this tricky customer. Other birds on the agenda include Gilberts Whistler, White-browed Treecreeper, Striped Honeyeater, Crested Bellbird, Splendid Fairy-wren, </w:t>
      </w:r>
      <w:r w:rsidR="007A2A03">
        <w:rPr>
          <w:rFonts w:ascii="Arial" w:eastAsia="Times New Roman" w:hAnsi="Arial" w:cs="Arial"/>
          <w:color w:val="4F6228" w:themeColor="accent3" w:themeShade="80"/>
          <w:lang w:val="en-AU"/>
        </w:rPr>
        <w:t xml:space="preserve">Purple-backed Fairy-wren, </w:t>
      </w:r>
      <w:r>
        <w:rPr>
          <w:rFonts w:ascii="Arial" w:eastAsia="Times New Roman" w:hAnsi="Arial" w:cs="Arial"/>
          <w:color w:val="4F6228" w:themeColor="accent3" w:themeShade="80"/>
          <w:lang w:val="en-AU"/>
        </w:rPr>
        <w:t xml:space="preserve">Southern Scrub-robin, Australian Owlet-nightjar, Chestnut-crowned Babbler to name </w:t>
      </w:r>
      <w:r>
        <w:rPr>
          <w:rFonts w:ascii="Arial" w:eastAsia="Times New Roman" w:hAnsi="Arial" w:cs="Arial"/>
          <w:color w:val="4F6228" w:themeColor="accent3" w:themeShade="80"/>
          <w:lang w:val="en-AU"/>
        </w:rPr>
        <w:lastRenderedPageBreak/>
        <w:t>a few</w:t>
      </w:r>
      <w:r w:rsidR="00925712">
        <w:rPr>
          <w:rFonts w:ascii="Arial" w:eastAsia="Times New Roman" w:hAnsi="Arial" w:cs="Arial"/>
          <w:color w:val="4F6228" w:themeColor="accent3" w:themeShade="80"/>
          <w:lang w:val="en-AU"/>
        </w:rPr>
        <w:t xml:space="preserve"> </w:t>
      </w:r>
      <w:r>
        <w:rPr>
          <w:rFonts w:ascii="Arial" w:eastAsia="Times New Roman" w:hAnsi="Arial" w:cs="Arial"/>
          <w:color w:val="4F6228" w:themeColor="accent3" w:themeShade="80"/>
        </w:rPr>
        <w:t>With luck we may also see more of the Red Kangaroo, Australia’s largest marsupial amongst the commoner Western Grey</w:t>
      </w:r>
      <w:r>
        <w:rPr>
          <w:rFonts w:ascii="Arial" w:eastAsia="Times New Roman" w:hAnsi="Arial" w:cs="Arial"/>
          <w:color w:val="4F6228" w:themeColor="accent3" w:themeShade="80"/>
          <w:lang w:val="en-AU"/>
        </w:rPr>
        <w:t>s</w:t>
      </w:r>
      <w:r>
        <w:rPr>
          <w:rFonts w:ascii="Arial" w:eastAsia="Times New Roman" w:hAnsi="Arial" w:cs="Arial"/>
          <w:color w:val="4F6228" w:themeColor="accent3" w:themeShade="80"/>
        </w:rPr>
        <w:t>. Emus should also be</w:t>
      </w:r>
      <w:r>
        <w:rPr>
          <w:rFonts w:ascii="Arial" w:eastAsia="Times New Roman" w:hAnsi="Arial" w:cs="Arial"/>
          <w:color w:val="4F6228" w:themeColor="accent3" w:themeShade="80"/>
          <w:lang w:val="en-AU"/>
        </w:rPr>
        <w:t xml:space="preserve"> encountered</w:t>
      </w:r>
      <w:r>
        <w:rPr>
          <w:rFonts w:ascii="Arial" w:eastAsia="Times New Roman" w:hAnsi="Arial" w:cs="Arial"/>
          <w:color w:val="4F6228" w:themeColor="accent3" w:themeShade="80"/>
        </w:rPr>
        <w:t xml:space="preserve"> to complete the “megafauna” in this </w:t>
      </w:r>
      <w:r>
        <w:rPr>
          <w:rFonts w:ascii="Arial" w:eastAsia="Times New Roman" w:hAnsi="Arial" w:cs="Arial"/>
          <w:color w:val="4F6228" w:themeColor="accent3" w:themeShade="80"/>
          <w:lang w:val="en-AU"/>
        </w:rPr>
        <w:t>wild</w:t>
      </w:r>
      <w:r>
        <w:rPr>
          <w:rFonts w:ascii="Arial" w:eastAsia="Times New Roman" w:hAnsi="Arial" w:cs="Arial"/>
          <w:color w:val="4F6228" w:themeColor="accent3" w:themeShade="80"/>
        </w:rPr>
        <w:t xml:space="preserve"> landscape.</w:t>
      </w:r>
    </w:p>
    <w:p w14:paraId="564F5AFA" w14:textId="7364629D" w:rsidR="00925712" w:rsidRDefault="000229A5">
      <w:pPr>
        <w:rPr>
          <w:rFonts w:ascii="Arial" w:eastAsia="Times New Roman" w:hAnsi="Arial" w:cs="Arial"/>
          <w:color w:val="4F6228" w:themeColor="accent3" w:themeShade="80"/>
          <w:lang w:val="en-AU"/>
        </w:rPr>
      </w:pPr>
      <w:r>
        <w:rPr>
          <w:noProof/>
        </w:rPr>
        <w:drawing>
          <wp:inline distT="0" distB="0" distL="0" distR="0" wp14:anchorId="55423C90" wp14:editId="22D3DF81">
            <wp:extent cx="5943600" cy="25793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2579370"/>
                    </a:xfrm>
                    <a:prstGeom prst="rect">
                      <a:avLst/>
                    </a:prstGeom>
                    <a:noFill/>
                    <a:ln>
                      <a:noFill/>
                    </a:ln>
                  </pic:spPr>
                </pic:pic>
              </a:graphicData>
            </a:graphic>
          </wp:inline>
        </w:drawing>
      </w:r>
    </w:p>
    <w:p w14:paraId="1D720AA5" w14:textId="54143571" w:rsidR="000229A5" w:rsidRDefault="000229A5">
      <w:pPr>
        <w:rPr>
          <w:rFonts w:ascii="Arial" w:eastAsia="Times New Roman" w:hAnsi="Arial" w:cs="Arial"/>
          <w:color w:val="4F6228" w:themeColor="accent3" w:themeShade="80"/>
          <w:lang w:val="en-AU"/>
        </w:rPr>
      </w:pPr>
      <w:r>
        <w:rPr>
          <w:rFonts w:ascii="Arial" w:eastAsia="Times New Roman" w:hAnsi="Arial" w:cs="Arial"/>
          <w:color w:val="4F6228" w:themeColor="accent3" w:themeShade="80"/>
          <w:lang w:val="en-AU"/>
        </w:rPr>
        <w:t xml:space="preserve">As well as the “mallee” habitat, this region supports areas of Cypress Pine woodlands, home to Pink Cockatoos and White-browed Treecreepers amongst others.  </w:t>
      </w:r>
    </w:p>
    <w:p w14:paraId="7E1A4055" w14:textId="6807979E" w:rsidR="00331AE3" w:rsidRDefault="000229A5">
      <w:pPr>
        <w:rPr>
          <w:rFonts w:ascii="Arial" w:hAnsi="Arial" w:cs="Arial"/>
          <w:bCs/>
          <w:color w:val="4F6228" w:themeColor="accent3" w:themeShade="80"/>
          <w:sz w:val="28"/>
          <w:szCs w:val="28"/>
        </w:rPr>
      </w:pPr>
      <w:r>
        <w:rPr>
          <w:rFonts w:ascii="Arial" w:eastAsia="Times New Roman" w:hAnsi="Arial" w:cs="Arial"/>
          <w:color w:val="4F6228" w:themeColor="accent3" w:themeShade="80"/>
          <w:lang w:val="en-AU"/>
        </w:rPr>
        <w:t>O</w:t>
      </w:r>
      <w:r w:rsidR="00226E48">
        <w:rPr>
          <w:rFonts w:ascii="Arial" w:eastAsia="Times New Roman" w:hAnsi="Arial" w:cs="Arial"/>
          <w:color w:val="4F6228" w:themeColor="accent3" w:themeShade="80"/>
          <w:lang w:val="en-AU"/>
        </w:rPr>
        <w:t xml:space="preserve">n at least one </w:t>
      </w:r>
      <w:r>
        <w:rPr>
          <w:rFonts w:ascii="Arial" w:eastAsia="Times New Roman" w:hAnsi="Arial" w:cs="Arial"/>
          <w:color w:val="4F6228" w:themeColor="accent3" w:themeShade="80"/>
          <w:lang w:val="en-AU"/>
        </w:rPr>
        <w:t xml:space="preserve">of our </w:t>
      </w:r>
      <w:r w:rsidR="00226E48">
        <w:rPr>
          <w:rFonts w:ascii="Arial" w:eastAsia="Times New Roman" w:hAnsi="Arial" w:cs="Arial"/>
          <w:color w:val="4F6228" w:themeColor="accent3" w:themeShade="80"/>
          <w:lang w:val="en-AU"/>
        </w:rPr>
        <w:t>evening</w:t>
      </w:r>
      <w:r>
        <w:rPr>
          <w:rFonts w:ascii="Arial" w:eastAsia="Times New Roman" w:hAnsi="Arial" w:cs="Arial"/>
          <w:color w:val="4F6228" w:themeColor="accent3" w:themeShade="80"/>
          <w:lang w:val="en-AU"/>
        </w:rPr>
        <w:t xml:space="preserve">s in this region we will have </w:t>
      </w:r>
      <w:r w:rsidR="00226E48">
        <w:rPr>
          <w:rFonts w:ascii="Arial" w:eastAsia="Times New Roman" w:hAnsi="Arial" w:cs="Arial"/>
          <w:color w:val="4F6228" w:themeColor="accent3" w:themeShade="80"/>
        </w:rPr>
        <w:t xml:space="preserve">the option to </w:t>
      </w:r>
      <w:r>
        <w:rPr>
          <w:rFonts w:ascii="Arial" w:eastAsia="Times New Roman" w:hAnsi="Arial" w:cs="Arial"/>
          <w:color w:val="4F6228" w:themeColor="accent3" w:themeShade="80"/>
        </w:rPr>
        <w:t>stake out</w:t>
      </w:r>
      <w:r w:rsidR="00037E33">
        <w:rPr>
          <w:rFonts w:ascii="Arial" w:eastAsia="Times New Roman" w:hAnsi="Arial" w:cs="Arial"/>
          <w:color w:val="4F6228" w:themeColor="accent3" w:themeShade="80"/>
        </w:rPr>
        <w:t xml:space="preserve"> a site</w:t>
      </w:r>
      <w:r>
        <w:rPr>
          <w:rFonts w:ascii="Arial" w:eastAsia="Times New Roman" w:hAnsi="Arial" w:cs="Arial"/>
          <w:color w:val="4F6228" w:themeColor="accent3" w:themeShade="80"/>
        </w:rPr>
        <w:t xml:space="preserve"> for </w:t>
      </w:r>
      <w:r w:rsidR="00226E48">
        <w:rPr>
          <w:rFonts w:ascii="Arial" w:eastAsia="Times New Roman" w:hAnsi="Arial" w:cs="Arial"/>
          <w:color w:val="4F6228" w:themeColor="accent3" w:themeShade="80"/>
        </w:rPr>
        <w:t>Spotted Nightjar</w:t>
      </w:r>
      <w:r>
        <w:rPr>
          <w:rFonts w:ascii="Arial" w:eastAsia="Times New Roman" w:hAnsi="Arial" w:cs="Arial"/>
          <w:color w:val="4F6228" w:themeColor="accent3" w:themeShade="80"/>
        </w:rPr>
        <w:t>s</w:t>
      </w:r>
      <w:r w:rsidR="00226E48">
        <w:rPr>
          <w:rFonts w:ascii="Arial" w:eastAsia="Times New Roman" w:hAnsi="Arial" w:cs="Arial"/>
          <w:color w:val="4F6228" w:themeColor="accent3" w:themeShade="80"/>
        </w:rPr>
        <w:t xml:space="preserve"> at dusk</w:t>
      </w:r>
      <w:r>
        <w:rPr>
          <w:rFonts w:ascii="Arial" w:eastAsia="Times New Roman" w:hAnsi="Arial" w:cs="Arial"/>
          <w:color w:val="4F6228" w:themeColor="accent3" w:themeShade="80"/>
        </w:rPr>
        <w:t>, a must when visiting this region</w:t>
      </w:r>
      <w:r w:rsidR="00037E33">
        <w:rPr>
          <w:rFonts w:ascii="Arial" w:eastAsia="Times New Roman" w:hAnsi="Arial" w:cs="Arial"/>
          <w:color w:val="4F6228" w:themeColor="accent3" w:themeShade="80"/>
        </w:rPr>
        <w:t>. The end of Day 10 will have us back in Central Victoria ready for the drive to the coast</w:t>
      </w:r>
    </w:p>
    <w:p w14:paraId="799D27B0" w14:textId="5A27640F" w:rsidR="00D822D7" w:rsidRDefault="00226E48">
      <w:pPr>
        <w:rPr>
          <w:rFonts w:ascii="Arial" w:hAnsi="Arial" w:cs="Arial"/>
          <w:b/>
          <w:color w:val="4F6228" w:themeColor="accent3" w:themeShade="80"/>
          <w:sz w:val="28"/>
          <w:szCs w:val="28"/>
          <w:lang w:val="en-AU"/>
        </w:rPr>
      </w:pPr>
      <w:r>
        <w:rPr>
          <w:rFonts w:ascii="Arial" w:hAnsi="Arial" w:cs="Arial"/>
          <w:b/>
          <w:color w:val="4F6228" w:themeColor="accent3" w:themeShade="80"/>
          <w:sz w:val="28"/>
          <w:szCs w:val="28"/>
        </w:rPr>
        <w:t xml:space="preserve">Day </w:t>
      </w:r>
      <w:r>
        <w:rPr>
          <w:rFonts w:ascii="Arial" w:hAnsi="Arial" w:cs="Arial"/>
          <w:b/>
          <w:color w:val="4F6228" w:themeColor="accent3" w:themeShade="80"/>
          <w:sz w:val="28"/>
          <w:szCs w:val="28"/>
          <w:lang w:val="en-AU"/>
        </w:rPr>
        <w:t>10</w:t>
      </w:r>
      <w:r w:rsidR="00DF4364">
        <w:rPr>
          <w:rFonts w:ascii="Arial" w:hAnsi="Arial" w:cs="Arial"/>
          <w:b/>
          <w:color w:val="4F6228" w:themeColor="accent3" w:themeShade="80"/>
          <w:sz w:val="28"/>
          <w:szCs w:val="28"/>
          <w:lang w:val="en-AU"/>
        </w:rPr>
        <w:t xml:space="preserve"> </w:t>
      </w:r>
      <w:r>
        <w:rPr>
          <w:rFonts w:ascii="Arial" w:hAnsi="Arial" w:cs="Arial"/>
          <w:b/>
          <w:color w:val="4F6228" w:themeColor="accent3" w:themeShade="80"/>
          <w:sz w:val="28"/>
          <w:szCs w:val="28"/>
        </w:rPr>
        <w:t xml:space="preserve">  </w:t>
      </w:r>
      <w:r w:rsidR="00DF4364">
        <w:rPr>
          <w:rFonts w:ascii="Arial" w:hAnsi="Arial" w:cs="Arial"/>
          <w:b/>
          <w:color w:val="4F6228" w:themeColor="accent3" w:themeShade="80"/>
          <w:sz w:val="28"/>
          <w:szCs w:val="28"/>
          <w:lang w:val="en-AU"/>
        </w:rPr>
        <w:t>Central Victoria</w:t>
      </w:r>
      <w:r>
        <w:rPr>
          <w:rFonts w:ascii="Arial" w:hAnsi="Arial" w:cs="Arial"/>
          <w:b/>
          <w:color w:val="4F6228" w:themeColor="accent3" w:themeShade="80"/>
          <w:sz w:val="28"/>
          <w:szCs w:val="28"/>
          <w:lang w:val="en-AU"/>
        </w:rPr>
        <w:t xml:space="preserve"> </w:t>
      </w:r>
      <w:r w:rsidR="00DF4364">
        <w:rPr>
          <w:rFonts w:ascii="Arial" w:hAnsi="Arial" w:cs="Arial"/>
          <w:b/>
          <w:color w:val="4F6228" w:themeColor="accent3" w:themeShade="80"/>
          <w:sz w:val="28"/>
          <w:szCs w:val="28"/>
          <w:lang w:val="en-AU"/>
        </w:rPr>
        <w:t xml:space="preserve">to SURF COAST </w:t>
      </w:r>
    </w:p>
    <w:p w14:paraId="634D1661" w14:textId="4FD7E9AB" w:rsidR="00331AE3" w:rsidRDefault="00331AE3" w:rsidP="00DF4364">
      <w:pPr>
        <w:rPr>
          <w:rFonts w:ascii="Arial" w:hAnsi="Arial" w:cs="Arial"/>
          <w:color w:val="4F6228" w:themeColor="accent3" w:themeShade="80"/>
        </w:rPr>
      </w:pPr>
      <w:r>
        <w:rPr>
          <w:rFonts w:ascii="Arial" w:hAnsi="Arial" w:cs="Arial"/>
          <w:noProof/>
          <w:color w:val="4F6228" w:themeColor="accent3" w:themeShade="80"/>
        </w:rPr>
        <w:drawing>
          <wp:inline distT="0" distB="0" distL="0" distR="0" wp14:anchorId="292C2FF8" wp14:editId="15A72470">
            <wp:extent cx="5943600" cy="301434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014345"/>
                    </a:xfrm>
                    <a:prstGeom prst="rect">
                      <a:avLst/>
                    </a:prstGeom>
                  </pic:spPr>
                </pic:pic>
              </a:graphicData>
            </a:graphic>
          </wp:inline>
        </w:drawing>
      </w:r>
    </w:p>
    <w:p w14:paraId="195A0C25" w14:textId="501E7757" w:rsidR="00DA2A2D" w:rsidRDefault="00037E33" w:rsidP="00DF4364">
      <w:pPr>
        <w:rPr>
          <w:rFonts w:ascii="Arial" w:hAnsi="Arial" w:cs="Arial"/>
          <w:color w:val="4F6228" w:themeColor="accent3" w:themeShade="80"/>
          <w:lang w:val="en-AU"/>
        </w:rPr>
      </w:pPr>
      <w:r>
        <w:rPr>
          <w:rFonts w:ascii="Arial" w:hAnsi="Arial" w:cs="Arial"/>
          <w:color w:val="4F6228" w:themeColor="accent3" w:themeShade="80"/>
        </w:rPr>
        <w:lastRenderedPageBreak/>
        <w:t xml:space="preserve">This morning </w:t>
      </w:r>
      <w:r w:rsidR="00DF4364">
        <w:rPr>
          <w:rFonts w:ascii="Arial" w:hAnsi="Arial" w:cs="Arial"/>
          <w:color w:val="4F6228" w:themeColor="accent3" w:themeShade="80"/>
        </w:rPr>
        <w:t>we will hit the road</w:t>
      </w:r>
      <w:r>
        <w:rPr>
          <w:rFonts w:ascii="Arial" w:hAnsi="Arial" w:cs="Arial"/>
          <w:color w:val="4F6228" w:themeColor="accent3" w:themeShade="80"/>
        </w:rPr>
        <w:t xml:space="preserve"> heading south </w:t>
      </w:r>
      <w:r w:rsidR="00DF4364">
        <w:rPr>
          <w:rFonts w:ascii="Arial" w:hAnsi="Arial" w:cs="Arial"/>
          <w:color w:val="4F6228" w:themeColor="accent3" w:themeShade="80"/>
        </w:rPr>
        <w:t xml:space="preserve">and </w:t>
      </w:r>
      <w:r w:rsidR="00DF4364">
        <w:rPr>
          <w:rFonts w:ascii="Arial" w:hAnsi="Arial" w:cs="Arial"/>
          <w:color w:val="4F6228" w:themeColor="accent3" w:themeShade="80"/>
          <w:lang w:val="en-AU"/>
        </w:rPr>
        <w:t xml:space="preserve">take the scenic route through some of </w:t>
      </w:r>
      <w:r w:rsidR="00DA2A2D">
        <w:rPr>
          <w:rFonts w:ascii="Arial" w:hAnsi="Arial" w:cs="Arial"/>
          <w:color w:val="4F6228" w:themeColor="accent3" w:themeShade="80"/>
          <w:lang w:val="en-AU"/>
        </w:rPr>
        <w:t>C</w:t>
      </w:r>
      <w:r w:rsidR="00DF4364">
        <w:rPr>
          <w:rFonts w:ascii="Arial" w:hAnsi="Arial" w:cs="Arial"/>
          <w:color w:val="4F6228" w:themeColor="accent3" w:themeShade="80"/>
          <w:lang w:val="en-AU"/>
        </w:rPr>
        <w:t xml:space="preserve">entral VIctoria’s </w:t>
      </w:r>
      <w:r>
        <w:rPr>
          <w:rFonts w:ascii="Arial" w:hAnsi="Arial" w:cs="Arial"/>
          <w:color w:val="4F6228" w:themeColor="accent3" w:themeShade="80"/>
          <w:lang w:val="en-AU"/>
        </w:rPr>
        <w:t xml:space="preserve">mallee and </w:t>
      </w:r>
      <w:r w:rsidR="00DF4364">
        <w:rPr>
          <w:rFonts w:ascii="Arial" w:hAnsi="Arial" w:cs="Arial"/>
          <w:color w:val="4F6228" w:themeColor="accent3" w:themeShade="80"/>
          <w:lang w:val="en-AU"/>
        </w:rPr>
        <w:t xml:space="preserve">box-ironbark forests. </w:t>
      </w:r>
      <w:r>
        <w:rPr>
          <w:rFonts w:ascii="Arial" w:hAnsi="Arial" w:cs="Arial"/>
          <w:color w:val="4F6228" w:themeColor="accent3" w:themeShade="80"/>
          <w:lang w:val="en-AU"/>
        </w:rPr>
        <w:t xml:space="preserve">Some species we </w:t>
      </w:r>
      <w:r w:rsidR="00CD3529">
        <w:rPr>
          <w:rFonts w:ascii="Arial" w:hAnsi="Arial" w:cs="Arial"/>
          <w:color w:val="4F6228" w:themeColor="accent3" w:themeShade="80"/>
          <w:lang w:val="en-AU"/>
        </w:rPr>
        <w:t>can look for</w:t>
      </w:r>
      <w:r>
        <w:rPr>
          <w:rFonts w:ascii="Arial" w:hAnsi="Arial" w:cs="Arial"/>
          <w:color w:val="4F6228" w:themeColor="accent3" w:themeShade="80"/>
          <w:lang w:val="en-AU"/>
        </w:rPr>
        <w:t xml:space="preserve"> that </w:t>
      </w:r>
      <w:r w:rsidR="00CD3529">
        <w:rPr>
          <w:rFonts w:ascii="Arial" w:hAnsi="Arial" w:cs="Arial"/>
          <w:color w:val="4F6228" w:themeColor="accent3" w:themeShade="80"/>
          <w:lang w:val="en-AU"/>
        </w:rPr>
        <w:t>may be</w:t>
      </w:r>
      <w:r>
        <w:rPr>
          <w:rFonts w:ascii="Arial" w:hAnsi="Arial" w:cs="Arial"/>
          <w:color w:val="4F6228" w:themeColor="accent3" w:themeShade="80"/>
          <w:lang w:val="en-AU"/>
        </w:rPr>
        <w:t xml:space="preserve"> new for the trip include Tawny-crowned Honeyeater, Brush Bronzewing, </w:t>
      </w:r>
      <w:r w:rsidR="00CD3529">
        <w:rPr>
          <w:rFonts w:ascii="Arial" w:hAnsi="Arial" w:cs="Arial"/>
          <w:color w:val="4F6228" w:themeColor="accent3" w:themeShade="80"/>
          <w:lang w:val="en-AU"/>
        </w:rPr>
        <w:t xml:space="preserve">Gilberts Whistler, </w:t>
      </w:r>
      <w:r>
        <w:rPr>
          <w:rFonts w:ascii="Arial" w:hAnsi="Arial" w:cs="Arial"/>
          <w:color w:val="4F6228" w:themeColor="accent3" w:themeShade="80"/>
          <w:lang w:val="en-AU"/>
        </w:rPr>
        <w:t xml:space="preserve">Painted Honeyeater and Shy Heathwren.. </w:t>
      </w:r>
    </w:p>
    <w:p w14:paraId="7DA50EC1" w14:textId="57FF8960" w:rsidR="00DA2A2D" w:rsidRDefault="00DA2A2D" w:rsidP="00DF4364">
      <w:pPr>
        <w:rPr>
          <w:rFonts w:ascii="Arial" w:hAnsi="Arial" w:cs="Arial"/>
          <w:color w:val="4F6228" w:themeColor="accent3" w:themeShade="80"/>
          <w:lang w:val="en-AU"/>
        </w:rPr>
      </w:pPr>
      <w:r>
        <w:rPr>
          <w:rFonts w:ascii="Arial" w:hAnsi="Arial" w:cs="Arial"/>
          <w:noProof/>
          <w:color w:val="4F6228" w:themeColor="accent3" w:themeShade="80"/>
          <w:lang w:val="en-AU"/>
        </w:rPr>
        <w:drawing>
          <wp:inline distT="0" distB="0" distL="0" distR="0" wp14:anchorId="014619D8" wp14:editId="6798C6DF">
            <wp:extent cx="5943600" cy="2067560"/>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2067560"/>
                    </a:xfrm>
                    <a:prstGeom prst="rect">
                      <a:avLst/>
                    </a:prstGeom>
                  </pic:spPr>
                </pic:pic>
              </a:graphicData>
            </a:graphic>
          </wp:inline>
        </w:drawing>
      </w:r>
    </w:p>
    <w:p w14:paraId="698BA076" w14:textId="35EFFD47" w:rsidR="00CD3529" w:rsidRDefault="00DA2A2D">
      <w:pPr>
        <w:rPr>
          <w:rFonts w:ascii="Arial" w:hAnsi="Arial" w:cs="Arial"/>
          <w:color w:val="4F6228" w:themeColor="accent3" w:themeShade="80"/>
          <w:lang w:val="en-AU"/>
        </w:rPr>
      </w:pPr>
      <w:r>
        <w:rPr>
          <w:rFonts w:ascii="Arial" w:hAnsi="Arial" w:cs="Arial"/>
          <w:color w:val="4F6228" w:themeColor="accent3" w:themeShade="80"/>
          <w:lang w:val="en-AU"/>
        </w:rPr>
        <w:t xml:space="preserve">As we head </w:t>
      </w:r>
      <w:r w:rsidR="00183A94">
        <w:rPr>
          <w:rFonts w:ascii="Arial" w:hAnsi="Arial" w:cs="Arial"/>
          <w:color w:val="4F6228" w:themeColor="accent3" w:themeShade="80"/>
          <w:lang w:val="en-AU"/>
        </w:rPr>
        <w:t xml:space="preserve">south </w:t>
      </w:r>
      <w:r>
        <w:rPr>
          <w:rFonts w:ascii="Arial" w:hAnsi="Arial" w:cs="Arial"/>
          <w:color w:val="4F6228" w:themeColor="accent3" w:themeShade="80"/>
          <w:lang w:val="en-AU"/>
        </w:rPr>
        <w:t xml:space="preserve">over the Great Dviding range and start to descend down to the coast, we </w:t>
      </w:r>
      <w:r w:rsidR="00CD3529">
        <w:rPr>
          <w:rFonts w:ascii="Arial" w:hAnsi="Arial" w:cs="Arial"/>
          <w:color w:val="4F6228" w:themeColor="accent3" w:themeShade="80"/>
          <w:lang w:val="en-AU"/>
        </w:rPr>
        <w:t>can</w:t>
      </w:r>
      <w:r>
        <w:rPr>
          <w:rFonts w:ascii="Arial" w:hAnsi="Arial" w:cs="Arial"/>
          <w:color w:val="4F6228" w:themeColor="accent3" w:themeShade="80"/>
          <w:lang w:val="en-AU"/>
        </w:rPr>
        <w:t xml:space="preserve"> stop at some wetlands along the way given current conditions.</w:t>
      </w:r>
    </w:p>
    <w:p w14:paraId="5929D7D7" w14:textId="284E93DF" w:rsidR="00D822D7" w:rsidRDefault="00DF4364">
      <w:pPr>
        <w:rPr>
          <w:rFonts w:ascii="Arial" w:hAnsi="Arial" w:cs="Arial"/>
          <w:bCs/>
          <w:color w:val="4F6228" w:themeColor="accent3" w:themeShade="80"/>
          <w:sz w:val="28"/>
          <w:szCs w:val="28"/>
        </w:rPr>
      </w:pPr>
      <w:r w:rsidRPr="00DF4364">
        <w:rPr>
          <w:rFonts w:ascii="Arial" w:hAnsi="Arial" w:cs="Arial"/>
          <w:bCs/>
          <w:color w:val="4F6228" w:themeColor="accent3" w:themeShade="80"/>
          <w:sz w:val="28"/>
          <w:szCs w:val="28"/>
        </w:rPr>
        <w:t xml:space="preserve"> </w:t>
      </w:r>
      <w:r w:rsidR="00DA2A2D">
        <w:rPr>
          <w:rFonts w:ascii="Arial" w:hAnsi="Arial" w:cs="Arial"/>
          <w:noProof/>
          <w:color w:val="4F6228" w:themeColor="accent3" w:themeShade="80"/>
          <w:lang w:val="en-AU"/>
        </w:rPr>
        <w:drawing>
          <wp:inline distT="0" distB="0" distL="0" distR="0" wp14:anchorId="493E2464" wp14:editId="480B4E21">
            <wp:extent cx="5943600" cy="400875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4008755"/>
                    </a:xfrm>
                    <a:prstGeom prst="rect">
                      <a:avLst/>
                    </a:prstGeom>
                  </pic:spPr>
                </pic:pic>
              </a:graphicData>
            </a:graphic>
          </wp:inline>
        </w:drawing>
      </w:r>
    </w:p>
    <w:p w14:paraId="22359839" w14:textId="52D4619C" w:rsidR="00DA2A2D" w:rsidRDefault="00DA2A2D" w:rsidP="00DA2A2D">
      <w:pPr>
        <w:rPr>
          <w:rFonts w:ascii="Arial" w:hAnsi="Arial" w:cs="Arial"/>
          <w:color w:val="4F6228" w:themeColor="accent3" w:themeShade="80"/>
          <w:lang w:val="en-AU"/>
        </w:rPr>
      </w:pPr>
      <w:r>
        <w:rPr>
          <w:rFonts w:ascii="Arial" w:hAnsi="Arial" w:cs="Arial"/>
          <w:color w:val="4F6228" w:themeColor="accent3" w:themeShade="80"/>
          <w:lang w:val="en-AU"/>
        </w:rPr>
        <w:lastRenderedPageBreak/>
        <w:t xml:space="preserve">Forested areas </w:t>
      </w:r>
      <w:r w:rsidR="00CD3529">
        <w:rPr>
          <w:rFonts w:ascii="Arial" w:hAnsi="Arial" w:cs="Arial"/>
          <w:color w:val="4F6228" w:themeColor="accent3" w:themeShade="80"/>
          <w:lang w:val="en-AU"/>
        </w:rPr>
        <w:t xml:space="preserve">south of the divide </w:t>
      </w:r>
      <w:r>
        <w:rPr>
          <w:rFonts w:ascii="Arial" w:hAnsi="Arial" w:cs="Arial"/>
          <w:color w:val="4F6228" w:themeColor="accent3" w:themeShade="80"/>
          <w:lang w:val="en-AU"/>
        </w:rPr>
        <w:t>hold s</w:t>
      </w:r>
      <w:r w:rsidR="00CD3529">
        <w:rPr>
          <w:rFonts w:ascii="Arial" w:hAnsi="Arial" w:cs="Arial"/>
          <w:color w:val="4F6228" w:themeColor="accent3" w:themeShade="80"/>
          <w:lang w:val="en-AU"/>
        </w:rPr>
        <w:t>ome</w:t>
      </w:r>
      <w:r>
        <w:rPr>
          <w:rFonts w:ascii="Arial" w:hAnsi="Arial" w:cs="Arial"/>
          <w:color w:val="4F6228" w:themeColor="accent3" w:themeShade="80"/>
          <w:lang w:val="en-AU"/>
        </w:rPr>
        <w:t xml:space="preserve"> cryptic skulkers </w:t>
      </w:r>
      <w:r w:rsidR="00CD3529">
        <w:rPr>
          <w:rFonts w:ascii="Arial" w:hAnsi="Arial" w:cs="Arial"/>
          <w:color w:val="4F6228" w:themeColor="accent3" w:themeShade="80"/>
          <w:lang w:val="en-AU"/>
        </w:rPr>
        <w:t xml:space="preserve">such </w:t>
      </w:r>
      <w:r>
        <w:rPr>
          <w:rFonts w:ascii="Arial" w:hAnsi="Arial" w:cs="Arial"/>
          <w:color w:val="4F6228" w:themeColor="accent3" w:themeShade="80"/>
          <w:lang w:val="en-AU"/>
        </w:rPr>
        <w:t>as Spotted Quail-thrush and Chestnut-rumped Heathwren.</w:t>
      </w:r>
      <w:r w:rsidR="00CD3529">
        <w:rPr>
          <w:rFonts w:ascii="Arial" w:hAnsi="Arial" w:cs="Arial"/>
          <w:color w:val="4F6228" w:themeColor="accent3" w:themeShade="80"/>
          <w:lang w:val="en-AU"/>
        </w:rPr>
        <w:t xml:space="preserve"> And down on port Phillip Bay some endemic waterbirds such as Cape Barren Goose and Banded Stilt could be picked up along the way.</w:t>
      </w:r>
    </w:p>
    <w:p w14:paraId="38B18F30" w14:textId="370ECF2E" w:rsidR="00183A94" w:rsidRDefault="00183A94" w:rsidP="00DA2A2D">
      <w:pPr>
        <w:rPr>
          <w:rFonts w:ascii="Arial" w:hAnsi="Arial" w:cs="Arial"/>
          <w:color w:val="4F6228" w:themeColor="accent3" w:themeShade="80"/>
          <w:lang w:val="en-AU"/>
        </w:rPr>
      </w:pPr>
      <w:r>
        <w:rPr>
          <w:rFonts w:ascii="Arial" w:hAnsi="Arial" w:cs="Arial"/>
          <w:noProof/>
          <w:color w:val="4F6228" w:themeColor="accent3" w:themeShade="80"/>
          <w:lang w:val="en-AU"/>
        </w:rPr>
        <w:drawing>
          <wp:inline distT="0" distB="0" distL="0" distR="0" wp14:anchorId="4E2EE93B" wp14:editId="4EEE54FF">
            <wp:extent cx="5943600" cy="34544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3454400"/>
                    </a:xfrm>
                    <a:prstGeom prst="rect">
                      <a:avLst/>
                    </a:prstGeom>
                  </pic:spPr>
                </pic:pic>
              </a:graphicData>
            </a:graphic>
          </wp:inline>
        </w:drawing>
      </w:r>
    </w:p>
    <w:p w14:paraId="7C0619C3" w14:textId="07ED2977" w:rsidR="00DA2A2D" w:rsidRDefault="00CD3529">
      <w:pPr>
        <w:rPr>
          <w:rFonts w:ascii="Arial" w:hAnsi="Arial" w:cs="Arial"/>
          <w:bCs/>
          <w:color w:val="4F6228" w:themeColor="accent3" w:themeShade="80"/>
          <w:sz w:val="28"/>
          <w:szCs w:val="28"/>
        </w:rPr>
      </w:pPr>
      <w:r>
        <w:rPr>
          <w:rFonts w:ascii="Arial" w:hAnsi="Arial" w:cs="Arial"/>
          <w:color w:val="4F6228" w:themeColor="accent3" w:themeShade="80"/>
          <w:lang w:val="en-AU"/>
        </w:rPr>
        <w:t>Tonight we stay down on the Surf Coast, ready for an exciting day tomorrow birding the scenic Great Ocean road</w:t>
      </w:r>
    </w:p>
    <w:p w14:paraId="45171962" w14:textId="77777777" w:rsidR="00DA2A2D" w:rsidRDefault="00DA2A2D">
      <w:pPr>
        <w:rPr>
          <w:rFonts w:ascii="Arial" w:hAnsi="Arial" w:cs="Arial"/>
          <w:color w:val="4F6228" w:themeColor="accent3" w:themeShade="80"/>
          <w:lang w:val="en-AU"/>
        </w:rPr>
      </w:pPr>
    </w:p>
    <w:p w14:paraId="11573732" w14:textId="7152FC9A" w:rsidR="00D822D7" w:rsidRPr="002135BC" w:rsidRDefault="00226E48">
      <w:pPr>
        <w:rPr>
          <w:rFonts w:ascii="Arial" w:hAnsi="Arial" w:cs="Arial"/>
          <w:b/>
          <w:color w:val="4F6228" w:themeColor="accent3" w:themeShade="80"/>
          <w:sz w:val="28"/>
          <w:szCs w:val="28"/>
          <w:lang w:val="en-AU"/>
        </w:rPr>
      </w:pPr>
      <w:r>
        <w:rPr>
          <w:rFonts w:ascii="Arial" w:hAnsi="Arial" w:cs="Arial"/>
          <w:b/>
          <w:color w:val="4F6228" w:themeColor="accent3" w:themeShade="80"/>
          <w:sz w:val="28"/>
          <w:szCs w:val="28"/>
        </w:rPr>
        <w:t xml:space="preserve">Day </w:t>
      </w:r>
      <w:r>
        <w:rPr>
          <w:rFonts w:ascii="Arial" w:hAnsi="Arial" w:cs="Arial"/>
          <w:b/>
          <w:color w:val="4F6228" w:themeColor="accent3" w:themeShade="80"/>
          <w:sz w:val="28"/>
          <w:szCs w:val="28"/>
          <w:lang w:val="en-AU"/>
        </w:rPr>
        <w:t>11</w:t>
      </w:r>
      <w:r w:rsidR="00DF4364">
        <w:rPr>
          <w:rFonts w:ascii="Arial" w:hAnsi="Arial" w:cs="Arial"/>
          <w:b/>
          <w:color w:val="4F6228" w:themeColor="accent3" w:themeShade="80"/>
          <w:sz w:val="28"/>
          <w:szCs w:val="28"/>
          <w:lang w:val="en-AU"/>
        </w:rPr>
        <w:t xml:space="preserve"> </w:t>
      </w:r>
      <w:r>
        <w:rPr>
          <w:rFonts w:ascii="Arial" w:hAnsi="Arial" w:cs="Arial"/>
          <w:b/>
          <w:color w:val="4F6228" w:themeColor="accent3" w:themeShade="80"/>
          <w:sz w:val="28"/>
          <w:szCs w:val="28"/>
        </w:rPr>
        <w:t xml:space="preserve"> </w:t>
      </w:r>
      <w:r w:rsidR="00757611">
        <w:rPr>
          <w:rFonts w:ascii="Arial" w:hAnsi="Arial" w:cs="Arial"/>
          <w:b/>
          <w:color w:val="4F6228" w:themeColor="accent3" w:themeShade="80"/>
          <w:sz w:val="28"/>
          <w:szCs w:val="28"/>
        </w:rPr>
        <w:t>Surf</w:t>
      </w:r>
      <w:r w:rsidR="00C0320D">
        <w:rPr>
          <w:rFonts w:ascii="Arial" w:hAnsi="Arial" w:cs="Arial"/>
          <w:b/>
          <w:color w:val="4F6228" w:themeColor="accent3" w:themeShade="80"/>
          <w:sz w:val="28"/>
          <w:szCs w:val="28"/>
        </w:rPr>
        <w:t xml:space="preserve"> Coast</w:t>
      </w:r>
      <w:r w:rsidR="00757611">
        <w:rPr>
          <w:rFonts w:ascii="Arial" w:hAnsi="Arial" w:cs="Arial"/>
          <w:b/>
          <w:color w:val="4F6228" w:themeColor="accent3" w:themeShade="80"/>
          <w:sz w:val="28"/>
          <w:szCs w:val="28"/>
        </w:rPr>
        <w:t xml:space="preserve"> and the Otways</w:t>
      </w:r>
    </w:p>
    <w:p w14:paraId="15D57A62" w14:textId="567258D0" w:rsidR="00331AE3" w:rsidRDefault="007E0B49">
      <w:pPr>
        <w:rPr>
          <w:rFonts w:ascii="Arial" w:hAnsi="Arial" w:cs="Arial"/>
          <w:color w:val="4F6228" w:themeColor="accent3" w:themeShade="80"/>
          <w:lang w:val="en-AU"/>
        </w:rPr>
      </w:pPr>
      <w:r>
        <w:rPr>
          <w:rFonts w:ascii="Arial" w:hAnsi="Arial" w:cs="Arial"/>
          <w:noProof/>
          <w:color w:val="4F6228" w:themeColor="accent3" w:themeShade="80"/>
          <w:lang w:val="en-AU"/>
        </w:rPr>
        <w:drawing>
          <wp:inline distT="0" distB="0" distL="0" distR="0" wp14:anchorId="7BC60A49" wp14:editId="5634494E">
            <wp:extent cx="5943600" cy="23869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2386965"/>
                    </a:xfrm>
                    <a:prstGeom prst="rect">
                      <a:avLst/>
                    </a:prstGeom>
                  </pic:spPr>
                </pic:pic>
              </a:graphicData>
            </a:graphic>
          </wp:inline>
        </w:drawing>
      </w:r>
    </w:p>
    <w:p w14:paraId="5D727612" w14:textId="460B1449" w:rsidR="00757611" w:rsidRDefault="00757611">
      <w:pPr>
        <w:rPr>
          <w:rFonts w:ascii="Arial" w:hAnsi="Arial" w:cs="Arial"/>
          <w:color w:val="4F6228" w:themeColor="accent3" w:themeShade="80"/>
        </w:rPr>
      </w:pPr>
      <w:r>
        <w:rPr>
          <w:rFonts w:ascii="Arial" w:hAnsi="Arial" w:cs="Arial"/>
          <w:color w:val="4F6228" w:themeColor="accent3" w:themeShade="80"/>
        </w:rPr>
        <w:lastRenderedPageBreak/>
        <w:t xml:space="preserve">The stunning coastline of the Great Ocean road will greet us this morning, and early morning is the best time to catch a sight of the local endemic Rufous Bristlebird. </w:t>
      </w:r>
    </w:p>
    <w:p w14:paraId="287A5D6E" w14:textId="56552F90" w:rsidR="00757611" w:rsidRDefault="007E0B49">
      <w:pPr>
        <w:rPr>
          <w:rFonts w:ascii="Arial" w:hAnsi="Arial" w:cs="Arial"/>
          <w:color w:val="4F6228" w:themeColor="accent3" w:themeShade="80"/>
        </w:rPr>
      </w:pPr>
      <w:r>
        <w:rPr>
          <w:rFonts w:ascii="Arial" w:hAnsi="Arial" w:cs="Arial"/>
          <w:noProof/>
          <w:color w:val="4F6228" w:themeColor="accent3" w:themeShade="80"/>
        </w:rPr>
        <w:drawing>
          <wp:inline distT="0" distB="0" distL="0" distR="0" wp14:anchorId="1D0E90D0" wp14:editId="34CEB3BE">
            <wp:extent cx="5943600" cy="250253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2502535"/>
                    </a:xfrm>
                    <a:prstGeom prst="rect">
                      <a:avLst/>
                    </a:prstGeom>
                  </pic:spPr>
                </pic:pic>
              </a:graphicData>
            </a:graphic>
          </wp:inline>
        </w:drawing>
      </w:r>
    </w:p>
    <w:p w14:paraId="7B65DD50" w14:textId="0E60B0AC" w:rsidR="00D822D7" w:rsidRDefault="00226E48">
      <w:pPr>
        <w:rPr>
          <w:rFonts w:ascii="Arial" w:hAnsi="Arial" w:cs="Arial"/>
          <w:color w:val="4F6228" w:themeColor="accent3" w:themeShade="80"/>
        </w:rPr>
      </w:pPr>
      <w:r>
        <w:rPr>
          <w:rFonts w:ascii="Arial" w:hAnsi="Arial" w:cs="Arial"/>
          <w:color w:val="4F6228" w:themeColor="accent3" w:themeShade="80"/>
        </w:rPr>
        <w:t xml:space="preserve">Gazing out to sea should give us some sightings of Australasian Gannet, Greater Crested Tern </w:t>
      </w:r>
      <w:r>
        <w:rPr>
          <w:rFonts w:ascii="Arial" w:hAnsi="Arial" w:cs="Arial"/>
          <w:color w:val="4F6228" w:themeColor="accent3" w:themeShade="80"/>
          <w:lang w:val="en-AU"/>
        </w:rPr>
        <w:t xml:space="preserve">Short-tailed Shearwaters </w:t>
      </w:r>
      <w:r>
        <w:rPr>
          <w:rFonts w:ascii="Arial" w:hAnsi="Arial" w:cs="Arial"/>
          <w:color w:val="4F6228" w:themeColor="accent3" w:themeShade="80"/>
        </w:rPr>
        <w:t>and Shy Albatross</w:t>
      </w:r>
      <w:r>
        <w:rPr>
          <w:rFonts w:ascii="Arial" w:hAnsi="Arial" w:cs="Arial"/>
          <w:color w:val="4F6228" w:themeColor="accent3" w:themeShade="80"/>
          <w:lang w:val="en-AU"/>
        </w:rPr>
        <w:t xml:space="preserve"> if the wind is up, whilst the </w:t>
      </w:r>
      <w:r w:rsidR="00757611">
        <w:rPr>
          <w:rFonts w:ascii="Arial" w:hAnsi="Arial" w:cs="Arial"/>
          <w:color w:val="4F6228" w:themeColor="accent3" w:themeShade="80"/>
          <w:lang w:val="en-AU"/>
        </w:rPr>
        <w:t xml:space="preserve">threatened </w:t>
      </w:r>
      <w:r>
        <w:rPr>
          <w:rFonts w:ascii="Arial" w:hAnsi="Arial" w:cs="Arial"/>
          <w:color w:val="4F6228" w:themeColor="accent3" w:themeShade="80"/>
          <w:lang w:val="en-AU"/>
        </w:rPr>
        <w:t>Hooded Plover frequents the beaches here</w:t>
      </w:r>
      <w:r>
        <w:rPr>
          <w:rFonts w:ascii="Arial" w:hAnsi="Arial" w:cs="Arial"/>
          <w:color w:val="4F6228" w:themeColor="accent3" w:themeShade="80"/>
        </w:rPr>
        <w:t>.</w:t>
      </w:r>
    </w:p>
    <w:p w14:paraId="0DE8455E" w14:textId="2F659ED7" w:rsidR="00D822D7" w:rsidRDefault="006A4B5E">
      <w:pPr>
        <w:rPr>
          <w:rFonts w:ascii="Arial" w:hAnsi="Arial" w:cs="Arial"/>
          <w:color w:val="4F6228" w:themeColor="accent3" w:themeShade="80"/>
        </w:rPr>
      </w:pPr>
      <w:r>
        <w:rPr>
          <w:rFonts w:ascii="Arial" w:hAnsi="Arial" w:cs="Arial"/>
          <w:color w:val="4F6228" w:themeColor="accent3" w:themeShade="80"/>
        </w:rPr>
        <w:t xml:space="preserve">Much of the day will be spent exploring the coastal heathlands and wet eucalypt forest of the region. Target birds will </w:t>
      </w:r>
      <w:r w:rsidR="00226E48">
        <w:rPr>
          <w:rFonts w:ascii="Arial" w:hAnsi="Arial" w:cs="Arial"/>
          <w:color w:val="4F6228" w:themeColor="accent3" w:themeShade="80"/>
        </w:rPr>
        <w:t xml:space="preserve">include </w:t>
      </w:r>
      <w:r w:rsidR="007E0B49">
        <w:rPr>
          <w:rFonts w:ascii="Arial" w:hAnsi="Arial" w:cs="Arial"/>
          <w:color w:val="4F6228" w:themeColor="accent3" w:themeShade="80"/>
        </w:rPr>
        <w:t xml:space="preserve">the tiny </w:t>
      </w:r>
      <w:r w:rsidR="00226E48">
        <w:rPr>
          <w:rFonts w:ascii="Arial" w:hAnsi="Arial" w:cs="Arial"/>
          <w:color w:val="4F6228" w:themeColor="accent3" w:themeShade="80"/>
        </w:rPr>
        <w:t>Southern Emu-wren, Gang</w:t>
      </w:r>
      <w:r w:rsidR="007E0B49">
        <w:rPr>
          <w:rFonts w:ascii="Arial" w:hAnsi="Arial" w:cs="Arial"/>
          <w:color w:val="4F6228" w:themeColor="accent3" w:themeShade="80"/>
        </w:rPr>
        <w:t>-ga</w:t>
      </w:r>
      <w:r w:rsidR="00226E48">
        <w:rPr>
          <w:rFonts w:ascii="Arial" w:hAnsi="Arial" w:cs="Arial"/>
          <w:color w:val="4F6228" w:themeColor="accent3" w:themeShade="80"/>
        </w:rPr>
        <w:t xml:space="preserve">ng Cockatoo, </w:t>
      </w:r>
      <w:r w:rsidR="00226E48">
        <w:rPr>
          <w:rFonts w:ascii="Arial" w:hAnsi="Arial" w:cs="Arial"/>
          <w:color w:val="4F6228" w:themeColor="accent3" w:themeShade="80"/>
          <w:lang w:val="en-AU"/>
        </w:rPr>
        <w:t>Yellow-tailed Black</w:t>
      </w:r>
      <w:r w:rsidR="007E0B49">
        <w:rPr>
          <w:rFonts w:ascii="Arial" w:hAnsi="Arial" w:cs="Arial"/>
          <w:color w:val="4F6228" w:themeColor="accent3" w:themeShade="80"/>
          <w:lang w:val="en-AU"/>
        </w:rPr>
        <w:t>-c</w:t>
      </w:r>
      <w:r w:rsidR="00226E48">
        <w:rPr>
          <w:rFonts w:ascii="Arial" w:hAnsi="Arial" w:cs="Arial"/>
          <w:color w:val="4F6228" w:themeColor="accent3" w:themeShade="80"/>
          <w:lang w:val="en-AU"/>
        </w:rPr>
        <w:t xml:space="preserve">ockatoo, </w:t>
      </w:r>
      <w:r w:rsidR="00226E48">
        <w:rPr>
          <w:rFonts w:ascii="Arial" w:hAnsi="Arial" w:cs="Arial"/>
          <w:color w:val="4F6228" w:themeColor="accent3" w:themeShade="80"/>
        </w:rPr>
        <w:t>Australian King</w:t>
      </w:r>
      <w:r w:rsidR="007E0B49">
        <w:rPr>
          <w:rFonts w:ascii="Arial" w:hAnsi="Arial" w:cs="Arial"/>
          <w:color w:val="4F6228" w:themeColor="accent3" w:themeShade="80"/>
        </w:rPr>
        <w:t>-p</w:t>
      </w:r>
      <w:r w:rsidR="00226E48">
        <w:rPr>
          <w:rFonts w:ascii="Arial" w:hAnsi="Arial" w:cs="Arial"/>
          <w:color w:val="4F6228" w:themeColor="accent3" w:themeShade="80"/>
        </w:rPr>
        <w:t xml:space="preserve">arrot, </w:t>
      </w:r>
      <w:r w:rsidR="00226E48">
        <w:rPr>
          <w:rFonts w:ascii="Arial" w:hAnsi="Arial" w:cs="Arial"/>
          <w:color w:val="4F6228" w:themeColor="accent3" w:themeShade="80"/>
          <w:lang w:val="en-AU"/>
        </w:rPr>
        <w:t>Lewin</w:t>
      </w:r>
      <w:r w:rsidR="007E0B49">
        <w:rPr>
          <w:rFonts w:ascii="Arial" w:hAnsi="Arial" w:cs="Arial"/>
          <w:color w:val="4F6228" w:themeColor="accent3" w:themeShade="80"/>
          <w:lang w:val="en-AU"/>
        </w:rPr>
        <w:t>’</w:t>
      </w:r>
      <w:r w:rsidR="00226E48">
        <w:rPr>
          <w:rFonts w:ascii="Arial" w:hAnsi="Arial" w:cs="Arial"/>
          <w:color w:val="4F6228" w:themeColor="accent3" w:themeShade="80"/>
          <w:lang w:val="en-AU"/>
        </w:rPr>
        <w:t xml:space="preserve">s Rail, </w:t>
      </w:r>
      <w:r w:rsidR="007E0B49">
        <w:rPr>
          <w:rFonts w:ascii="Arial" w:hAnsi="Arial" w:cs="Arial"/>
          <w:color w:val="4F6228" w:themeColor="accent3" w:themeShade="80"/>
          <w:lang w:val="en-AU"/>
        </w:rPr>
        <w:t xml:space="preserve">Satin Bowerbird, </w:t>
      </w:r>
      <w:r w:rsidR="00226E48">
        <w:rPr>
          <w:rFonts w:ascii="Arial" w:hAnsi="Arial" w:cs="Arial"/>
          <w:color w:val="4F6228" w:themeColor="accent3" w:themeShade="80"/>
        </w:rPr>
        <w:t xml:space="preserve">Blue-winged Parrot, Crescent Honeyeater, </w:t>
      </w:r>
      <w:r w:rsidR="007E0B49">
        <w:rPr>
          <w:rFonts w:ascii="Arial" w:hAnsi="Arial" w:cs="Arial"/>
          <w:color w:val="4F6228" w:themeColor="accent3" w:themeShade="80"/>
        </w:rPr>
        <w:t xml:space="preserve">Scarlet and Flame Robins, </w:t>
      </w:r>
      <w:r w:rsidR="00226E48">
        <w:rPr>
          <w:rFonts w:ascii="Arial" w:hAnsi="Arial" w:cs="Arial"/>
          <w:color w:val="4F6228" w:themeColor="accent3" w:themeShade="80"/>
        </w:rPr>
        <w:t>Striated Fieldwren</w:t>
      </w:r>
      <w:r>
        <w:rPr>
          <w:rFonts w:ascii="Arial" w:hAnsi="Arial" w:cs="Arial"/>
          <w:color w:val="4F6228" w:themeColor="accent3" w:themeShade="80"/>
        </w:rPr>
        <w:t>, Bassian Thrush</w:t>
      </w:r>
      <w:r>
        <w:rPr>
          <w:rFonts w:ascii="Arial" w:hAnsi="Arial" w:cs="Arial"/>
          <w:color w:val="4F6228" w:themeColor="accent3" w:themeShade="80"/>
          <w:lang w:val="en-AU"/>
        </w:rPr>
        <w:t xml:space="preserve">, Olive Whislter, </w:t>
      </w:r>
      <w:r w:rsidR="00226E48">
        <w:rPr>
          <w:rFonts w:ascii="Arial" w:hAnsi="Arial" w:cs="Arial"/>
          <w:color w:val="4F6228" w:themeColor="accent3" w:themeShade="80"/>
          <w:lang w:val="en-AU"/>
        </w:rPr>
        <w:t xml:space="preserve">and </w:t>
      </w:r>
      <w:r w:rsidR="00226E48">
        <w:rPr>
          <w:rFonts w:ascii="Arial" w:hAnsi="Arial" w:cs="Arial"/>
          <w:color w:val="4F6228" w:themeColor="accent3" w:themeShade="80"/>
        </w:rPr>
        <w:t>Chestnut-rumped Heathwren</w:t>
      </w:r>
      <w:r w:rsidR="00226E48">
        <w:rPr>
          <w:rFonts w:ascii="Arial" w:hAnsi="Arial" w:cs="Arial"/>
          <w:color w:val="4F6228" w:themeColor="accent3" w:themeShade="80"/>
          <w:lang w:val="en-AU"/>
        </w:rPr>
        <w:t xml:space="preserve"> </w:t>
      </w:r>
      <w:r w:rsidR="00226E48">
        <w:rPr>
          <w:rFonts w:ascii="Arial" w:hAnsi="Arial" w:cs="Arial"/>
          <w:color w:val="4F6228" w:themeColor="accent3" w:themeShade="80"/>
        </w:rPr>
        <w:t xml:space="preserve"> </w:t>
      </w:r>
    </w:p>
    <w:p w14:paraId="214A0319" w14:textId="45EA9A19" w:rsidR="006A4B5E" w:rsidRDefault="006A4B5E">
      <w:pPr>
        <w:rPr>
          <w:rFonts w:ascii="Arial" w:hAnsi="Arial" w:cs="Arial"/>
          <w:color w:val="4F6228" w:themeColor="accent3" w:themeShade="80"/>
        </w:rPr>
      </w:pPr>
      <w:r>
        <w:rPr>
          <w:rFonts w:ascii="Arial" w:hAnsi="Arial" w:cs="Arial"/>
          <w:noProof/>
          <w:color w:val="4F6228" w:themeColor="accent3" w:themeShade="80"/>
        </w:rPr>
        <w:drawing>
          <wp:inline distT="0" distB="0" distL="0" distR="0" wp14:anchorId="54269CFA" wp14:editId="069B6D60">
            <wp:extent cx="5943600" cy="2087245"/>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2087245"/>
                    </a:xfrm>
                    <a:prstGeom prst="rect">
                      <a:avLst/>
                    </a:prstGeom>
                  </pic:spPr>
                </pic:pic>
              </a:graphicData>
            </a:graphic>
          </wp:inline>
        </w:drawing>
      </w:r>
    </w:p>
    <w:p w14:paraId="22B9F201" w14:textId="77777777" w:rsidR="00D822D7" w:rsidRDefault="00226E48">
      <w:pPr>
        <w:rPr>
          <w:rFonts w:ascii="Arial" w:hAnsi="Arial" w:cs="Arial"/>
          <w:color w:val="4F6228" w:themeColor="accent3" w:themeShade="80"/>
        </w:rPr>
      </w:pPr>
      <w:r>
        <w:rPr>
          <w:rFonts w:ascii="Arial" w:hAnsi="Arial" w:cs="Arial"/>
          <w:color w:val="4F6228" w:themeColor="accent3" w:themeShade="80"/>
        </w:rPr>
        <w:t xml:space="preserve">The rocky coastline will be another chance to connect with Pacific Gulls, Sooty Oystercatchers and Black-faced Cormorant, and Koala </w:t>
      </w:r>
      <w:r>
        <w:rPr>
          <w:rFonts w:ascii="Arial" w:hAnsi="Arial" w:cs="Arial"/>
          <w:color w:val="4F6228" w:themeColor="accent3" w:themeShade="80"/>
          <w:lang w:val="en-AU"/>
        </w:rPr>
        <w:t xml:space="preserve">may </w:t>
      </w:r>
      <w:r>
        <w:rPr>
          <w:rFonts w:ascii="Arial" w:hAnsi="Arial" w:cs="Arial"/>
          <w:color w:val="4F6228" w:themeColor="accent3" w:themeShade="80"/>
        </w:rPr>
        <w:t xml:space="preserve">be seen in the Manna Gum forests. </w:t>
      </w:r>
    </w:p>
    <w:p w14:paraId="02AA9F18" w14:textId="4854B4C9" w:rsidR="00FD6969" w:rsidRDefault="00FD6969">
      <w:pPr>
        <w:rPr>
          <w:rFonts w:ascii="Arial" w:hAnsi="Arial" w:cs="Arial"/>
          <w:bCs/>
          <w:color w:val="4F6228" w:themeColor="accent3" w:themeShade="80"/>
          <w:sz w:val="28"/>
          <w:szCs w:val="28"/>
          <w:lang w:val="en-AU"/>
        </w:rPr>
      </w:pPr>
    </w:p>
    <w:p w14:paraId="3DE1A868" w14:textId="77777777" w:rsidR="006A4B5E" w:rsidRDefault="006A4B5E">
      <w:pPr>
        <w:rPr>
          <w:rFonts w:ascii="Arial" w:hAnsi="Arial" w:cs="Arial"/>
          <w:b/>
          <w:color w:val="4F6228" w:themeColor="accent3" w:themeShade="80"/>
          <w:sz w:val="28"/>
          <w:szCs w:val="28"/>
        </w:rPr>
      </w:pPr>
    </w:p>
    <w:p w14:paraId="735A6262" w14:textId="13BFBDD1" w:rsidR="00D822D7" w:rsidRDefault="00226E48">
      <w:pPr>
        <w:rPr>
          <w:rFonts w:ascii="Arial" w:hAnsi="Arial" w:cs="Arial"/>
          <w:b/>
          <w:color w:val="4F6228" w:themeColor="accent3" w:themeShade="80"/>
          <w:sz w:val="28"/>
          <w:szCs w:val="28"/>
          <w:lang w:val="en-AU"/>
        </w:rPr>
      </w:pPr>
      <w:r>
        <w:rPr>
          <w:rFonts w:ascii="Arial" w:hAnsi="Arial" w:cs="Arial"/>
          <w:b/>
          <w:color w:val="4F6228" w:themeColor="accent3" w:themeShade="80"/>
          <w:sz w:val="28"/>
          <w:szCs w:val="28"/>
        </w:rPr>
        <w:lastRenderedPageBreak/>
        <w:t>Day 1</w:t>
      </w:r>
      <w:r>
        <w:rPr>
          <w:rFonts w:ascii="Arial" w:hAnsi="Arial" w:cs="Arial"/>
          <w:b/>
          <w:color w:val="4F6228" w:themeColor="accent3" w:themeShade="80"/>
          <w:sz w:val="28"/>
          <w:szCs w:val="28"/>
          <w:lang w:val="en-AU"/>
        </w:rPr>
        <w:t>2</w:t>
      </w:r>
      <w:r w:rsidR="00594A03">
        <w:rPr>
          <w:rFonts w:ascii="Arial" w:hAnsi="Arial" w:cs="Arial"/>
          <w:b/>
          <w:color w:val="4F6228" w:themeColor="accent3" w:themeShade="80"/>
          <w:sz w:val="28"/>
          <w:szCs w:val="28"/>
        </w:rPr>
        <w:t xml:space="preserve"> </w:t>
      </w:r>
      <w:r>
        <w:rPr>
          <w:rFonts w:ascii="Arial" w:hAnsi="Arial" w:cs="Arial"/>
          <w:b/>
          <w:color w:val="4F6228" w:themeColor="accent3" w:themeShade="80"/>
          <w:sz w:val="28"/>
          <w:szCs w:val="28"/>
        </w:rPr>
        <w:t>Surf Coast</w:t>
      </w:r>
      <w:r w:rsidR="00C0320D">
        <w:rPr>
          <w:rFonts w:ascii="Arial" w:hAnsi="Arial" w:cs="Arial"/>
          <w:b/>
          <w:color w:val="4F6228" w:themeColor="accent3" w:themeShade="80"/>
          <w:sz w:val="28"/>
          <w:szCs w:val="28"/>
        </w:rPr>
        <w:t>, Port Phillip bay</w:t>
      </w:r>
      <w:r w:rsidR="00594A03">
        <w:rPr>
          <w:rFonts w:ascii="Arial" w:hAnsi="Arial" w:cs="Arial"/>
          <w:b/>
          <w:color w:val="4F6228" w:themeColor="accent3" w:themeShade="80"/>
          <w:sz w:val="28"/>
          <w:szCs w:val="28"/>
        </w:rPr>
        <w:t xml:space="preserve"> and back to Melbourne</w:t>
      </w:r>
      <w:r>
        <w:rPr>
          <w:rFonts w:ascii="Arial" w:hAnsi="Arial" w:cs="Arial"/>
          <w:b/>
          <w:color w:val="4F6228" w:themeColor="accent3" w:themeShade="80"/>
          <w:sz w:val="28"/>
          <w:szCs w:val="28"/>
          <w:lang w:val="en-AU"/>
        </w:rPr>
        <w:t xml:space="preserve">  </w:t>
      </w:r>
    </w:p>
    <w:p w14:paraId="15DE159F" w14:textId="609F0593" w:rsidR="00331AE3" w:rsidRDefault="004F33D0">
      <w:pPr>
        <w:ind w:left="330" w:hangingChars="150" w:hanging="330"/>
        <w:rPr>
          <w:rFonts w:ascii="Arial" w:hAnsi="Arial" w:cs="Arial"/>
          <w:color w:val="4F6228" w:themeColor="accent3" w:themeShade="80"/>
        </w:rPr>
      </w:pPr>
      <w:r>
        <w:rPr>
          <w:rFonts w:ascii="Arial" w:hAnsi="Arial" w:cs="Arial"/>
          <w:noProof/>
          <w:color w:val="4F6228" w:themeColor="accent3" w:themeShade="80"/>
        </w:rPr>
        <w:drawing>
          <wp:inline distT="0" distB="0" distL="0" distR="0" wp14:anchorId="4FA5C1D3" wp14:editId="6AC0C210">
            <wp:extent cx="5943600" cy="26384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2638425"/>
                    </a:xfrm>
                    <a:prstGeom prst="rect">
                      <a:avLst/>
                    </a:prstGeom>
                  </pic:spPr>
                </pic:pic>
              </a:graphicData>
            </a:graphic>
          </wp:inline>
        </w:drawing>
      </w:r>
    </w:p>
    <w:p w14:paraId="322CFC56" w14:textId="77777777" w:rsidR="00331AE3" w:rsidRDefault="00331AE3">
      <w:pPr>
        <w:ind w:left="330" w:hangingChars="150" w:hanging="330"/>
        <w:rPr>
          <w:rFonts w:ascii="Arial" w:hAnsi="Arial" w:cs="Arial"/>
          <w:color w:val="4F6228" w:themeColor="accent3" w:themeShade="80"/>
        </w:rPr>
      </w:pPr>
    </w:p>
    <w:p w14:paraId="6D7D3FFC" w14:textId="5147915B" w:rsidR="00D822D7" w:rsidRDefault="00226E48">
      <w:pPr>
        <w:ind w:left="330" w:hangingChars="150" w:hanging="330"/>
        <w:rPr>
          <w:rFonts w:ascii="Arial" w:hAnsi="Arial" w:cs="Arial"/>
          <w:color w:val="4F6228" w:themeColor="accent3" w:themeShade="80"/>
        </w:rPr>
      </w:pPr>
      <w:r>
        <w:rPr>
          <w:rFonts w:ascii="Arial" w:hAnsi="Arial" w:cs="Arial"/>
          <w:color w:val="4F6228" w:themeColor="accent3" w:themeShade="80"/>
        </w:rPr>
        <w:t>The last day of the tour will take us back along the coast to Melbourne</w:t>
      </w:r>
      <w:r w:rsidR="005472A2">
        <w:rPr>
          <w:rFonts w:ascii="Arial" w:hAnsi="Arial" w:cs="Arial"/>
          <w:color w:val="4F6228" w:themeColor="accent3" w:themeShade="80"/>
        </w:rPr>
        <w:t xml:space="preserve"> where </w:t>
      </w:r>
      <w:r w:rsidR="007A2A03">
        <w:rPr>
          <w:rFonts w:ascii="Arial" w:hAnsi="Arial" w:cs="Arial"/>
          <w:color w:val="4F6228" w:themeColor="accent3" w:themeShade="80"/>
        </w:rPr>
        <w:t xml:space="preserve">we </w:t>
      </w:r>
      <w:r w:rsidR="005472A2">
        <w:rPr>
          <w:rFonts w:ascii="Arial" w:hAnsi="Arial" w:cs="Arial"/>
          <w:color w:val="4F6228" w:themeColor="accent3" w:themeShade="80"/>
        </w:rPr>
        <w:t>will add plenty of new species to our trip list</w:t>
      </w:r>
      <w:r>
        <w:rPr>
          <w:rFonts w:ascii="Arial" w:hAnsi="Arial" w:cs="Arial"/>
          <w:color w:val="4F6228" w:themeColor="accent3" w:themeShade="80"/>
        </w:rPr>
        <w:t xml:space="preserve">. </w:t>
      </w:r>
    </w:p>
    <w:p w14:paraId="755A6603" w14:textId="02AB4E67" w:rsidR="00D822D7" w:rsidRDefault="00226E48">
      <w:pPr>
        <w:rPr>
          <w:rFonts w:ascii="Arial" w:hAnsi="Arial" w:cs="Arial"/>
          <w:color w:val="4F6228" w:themeColor="accent3" w:themeShade="80"/>
          <w:lang w:val="en-AU"/>
        </w:rPr>
      </w:pPr>
      <w:r>
        <w:rPr>
          <w:rFonts w:ascii="Arial" w:hAnsi="Arial" w:cs="Arial"/>
          <w:color w:val="4F6228" w:themeColor="accent3" w:themeShade="80"/>
        </w:rPr>
        <w:t>Whilst still on the</w:t>
      </w:r>
      <w:r w:rsidR="005472A2">
        <w:rPr>
          <w:rFonts w:ascii="Arial" w:hAnsi="Arial" w:cs="Arial"/>
          <w:color w:val="4F6228" w:themeColor="accent3" w:themeShade="80"/>
        </w:rPr>
        <w:t xml:space="preserve"> Surf Coast</w:t>
      </w:r>
      <w:r>
        <w:rPr>
          <w:rFonts w:ascii="Arial" w:hAnsi="Arial" w:cs="Arial"/>
          <w:color w:val="4F6228" w:themeColor="accent3" w:themeShade="80"/>
        </w:rPr>
        <w:t xml:space="preserve"> we</w:t>
      </w:r>
      <w:r>
        <w:rPr>
          <w:rFonts w:ascii="Arial" w:hAnsi="Arial" w:cs="Arial"/>
          <w:color w:val="4F6228" w:themeColor="accent3" w:themeShade="80"/>
          <w:lang w:val="en-AU"/>
        </w:rPr>
        <w:t xml:space="preserve"> will have time this morning to check a few new sites or </w:t>
      </w:r>
      <w:r w:rsidR="005472A2">
        <w:rPr>
          <w:rFonts w:ascii="Arial" w:hAnsi="Arial" w:cs="Arial"/>
          <w:color w:val="4F6228" w:themeColor="accent3" w:themeShade="80"/>
          <w:lang w:val="en-AU"/>
        </w:rPr>
        <w:t xml:space="preserve">target birds we may have missed. </w:t>
      </w:r>
      <w:r>
        <w:rPr>
          <w:rFonts w:ascii="Arial" w:hAnsi="Arial" w:cs="Arial"/>
          <w:color w:val="4F6228" w:themeColor="accent3" w:themeShade="80"/>
          <w:lang w:val="en-AU"/>
        </w:rPr>
        <w:t xml:space="preserve"> A brief sea</w:t>
      </w:r>
      <w:r w:rsidR="005472A2">
        <w:rPr>
          <w:rFonts w:ascii="Arial" w:hAnsi="Arial" w:cs="Arial"/>
          <w:color w:val="4F6228" w:themeColor="accent3" w:themeShade="80"/>
          <w:lang w:val="en-AU"/>
        </w:rPr>
        <w:t>-</w:t>
      </w:r>
      <w:r>
        <w:rPr>
          <w:rFonts w:ascii="Arial" w:hAnsi="Arial" w:cs="Arial"/>
          <w:color w:val="4F6228" w:themeColor="accent3" w:themeShade="80"/>
          <w:lang w:val="en-AU"/>
        </w:rPr>
        <w:t>watch might be on the cards</w:t>
      </w:r>
      <w:r w:rsidR="005472A2">
        <w:rPr>
          <w:rFonts w:ascii="Arial" w:hAnsi="Arial" w:cs="Arial"/>
          <w:color w:val="4F6228" w:themeColor="accent3" w:themeShade="80"/>
          <w:lang w:val="en-AU"/>
        </w:rPr>
        <w:t xml:space="preserve"> if the winds are favourable</w:t>
      </w:r>
      <w:r>
        <w:rPr>
          <w:rFonts w:ascii="Arial" w:hAnsi="Arial" w:cs="Arial"/>
          <w:color w:val="4F6228" w:themeColor="accent3" w:themeShade="80"/>
          <w:lang w:val="en-AU"/>
        </w:rPr>
        <w:t>, or perhaps a stakeout for the elusive Lewin</w:t>
      </w:r>
      <w:r w:rsidR="005472A2">
        <w:rPr>
          <w:rFonts w:ascii="Arial" w:hAnsi="Arial" w:cs="Arial"/>
          <w:color w:val="4F6228" w:themeColor="accent3" w:themeShade="80"/>
          <w:lang w:val="en-AU"/>
        </w:rPr>
        <w:t>’</w:t>
      </w:r>
      <w:r>
        <w:rPr>
          <w:rFonts w:ascii="Arial" w:hAnsi="Arial" w:cs="Arial"/>
          <w:color w:val="4F6228" w:themeColor="accent3" w:themeShade="80"/>
          <w:lang w:val="en-AU"/>
        </w:rPr>
        <w:t>s Rail</w:t>
      </w:r>
    </w:p>
    <w:p w14:paraId="00EB657E" w14:textId="01957EFE" w:rsidR="005472A2" w:rsidRDefault="005472A2">
      <w:pPr>
        <w:rPr>
          <w:rFonts w:ascii="Arial" w:hAnsi="Arial" w:cs="Arial"/>
          <w:color w:val="4F6228" w:themeColor="accent3" w:themeShade="80"/>
          <w:lang w:val="en-AU"/>
        </w:rPr>
      </w:pPr>
      <w:r>
        <w:rPr>
          <w:rFonts w:ascii="Arial" w:hAnsi="Arial" w:cs="Arial"/>
          <w:noProof/>
          <w:color w:val="4F6228" w:themeColor="accent3" w:themeShade="80"/>
          <w:lang w:val="en-AU"/>
        </w:rPr>
        <w:drawing>
          <wp:inline distT="0" distB="0" distL="0" distR="0" wp14:anchorId="5F359A62" wp14:editId="250611A3">
            <wp:extent cx="5943600" cy="3308350"/>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3308350"/>
                    </a:xfrm>
                    <a:prstGeom prst="rect">
                      <a:avLst/>
                    </a:prstGeom>
                  </pic:spPr>
                </pic:pic>
              </a:graphicData>
            </a:graphic>
          </wp:inline>
        </w:drawing>
      </w:r>
    </w:p>
    <w:p w14:paraId="694E5626" w14:textId="77777777" w:rsidR="00E35936" w:rsidRDefault="00226E48">
      <w:pPr>
        <w:rPr>
          <w:rFonts w:ascii="Arial" w:hAnsi="Arial" w:cs="Arial"/>
          <w:color w:val="4F6228" w:themeColor="accent3" w:themeShade="80"/>
        </w:rPr>
      </w:pPr>
      <w:r>
        <w:rPr>
          <w:rFonts w:ascii="Arial" w:hAnsi="Arial" w:cs="Arial"/>
          <w:color w:val="4F6228" w:themeColor="accent3" w:themeShade="80"/>
          <w:lang w:val="en-AU"/>
        </w:rPr>
        <w:lastRenderedPageBreak/>
        <w:t xml:space="preserve">Later in the morning we will make our way </w:t>
      </w:r>
      <w:r w:rsidR="00152204">
        <w:rPr>
          <w:rFonts w:ascii="Arial" w:hAnsi="Arial" w:cs="Arial"/>
          <w:color w:val="4F6228" w:themeColor="accent3" w:themeShade="80"/>
          <w:lang w:val="en-AU"/>
        </w:rPr>
        <w:t xml:space="preserve">back </w:t>
      </w:r>
      <w:r>
        <w:rPr>
          <w:rFonts w:ascii="Arial" w:hAnsi="Arial" w:cs="Arial"/>
          <w:color w:val="4F6228" w:themeColor="accent3" w:themeShade="80"/>
          <w:lang w:val="en-AU"/>
        </w:rPr>
        <w:t xml:space="preserve">to the </w:t>
      </w:r>
      <w:r>
        <w:rPr>
          <w:rFonts w:ascii="Arial" w:hAnsi="Arial" w:cs="Arial"/>
          <w:color w:val="4F6228" w:themeColor="accent3" w:themeShade="80"/>
        </w:rPr>
        <w:t>plains, grasslands and wetlands near Lara</w:t>
      </w:r>
      <w:r w:rsidR="005472A2">
        <w:rPr>
          <w:rFonts w:ascii="Arial" w:hAnsi="Arial" w:cs="Arial"/>
          <w:color w:val="4F6228" w:themeColor="accent3" w:themeShade="80"/>
        </w:rPr>
        <w:t xml:space="preserve">, </w:t>
      </w:r>
      <w:r>
        <w:rPr>
          <w:rFonts w:ascii="Arial" w:hAnsi="Arial" w:cs="Arial"/>
          <w:color w:val="4F6228" w:themeColor="accent3" w:themeShade="80"/>
          <w:lang w:val="en-AU"/>
        </w:rPr>
        <w:t>Avalon</w:t>
      </w:r>
      <w:r w:rsidR="005472A2">
        <w:rPr>
          <w:rFonts w:ascii="Arial" w:hAnsi="Arial" w:cs="Arial"/>
          <w:color w:val="4F6228" w:themeColor="accent3" w:themeShade="80"/>
          <w:lang w:val="en-AU"/>
        </w:rPr>
        <w:t xml:space="preserve"> and Werribee</w:t>
      </w:r>
      <w:r>
        <w:rPr>
          <w:rFonts w:ascii="Arial" w:hAnsi="Arial" w:cs="Arial"/>
          <w:color w:val="4F6228" w:themeColor="accent3" w:themeShade="80"/>
        </w:rPr>
        <w:t>.</w:t>
      </w:r>
      <w:r>
        <w:rPr>
          <w:rFonts w:ascii="Arial" w:hAnsi="Arial" w:cs="Arial"/>
          <w:color w:val="4F6228" w:themeColor="accent3" w:themeShade="80"/>
          <w:lang w:val="en-AU"/>
        </w:rPr>
        <w:t xml:space="preserve"> </w:t>
      </w:r>
      <w:r>
        <w:rPr>
          <w:rFonts w:ascii="Arial" w:hAnsi="Arial" w:cs="Arial"/>
          <w:color w:val="4F6228" w:themeColor="accent3" w:themeShade="80"/>
        </w:rPr>
        <w:t>Cape Barren G</w:t>
      </w:r>
      <w:r>
        <w:rPr>
          <w:rFonts w:ascii="Arial" w:hAnsi="Arial" w:cs="Arial"/>
          <w:color w:val="4F6228" w:themeColor="accent3" w:themeShade="80"/>
          <w:lang w:val="en-AU"/>
        </w:rPr>
        <w:t>ees</w:t>
      </w:r>
      <w:r>
        <w:rPr>
          <w:rFonts w:ascii="Arial" w:hAnsi="Arial" w:cs="Arial"/>
          <w:color w:val="4F6228" w:themeColor="accent3" w:themeShade="80"/>
        </w:rPr>
        <w:t>e</w:t>
      </w:r>
      <w:r>
        <w:rPr>
          <w:rFonts w:ascii="Arial" w:hAnsi="Arial" w:cs="Arial"/>
          <w:color w:val="4F6228" w:themeColor="accent3" w:themeShade="80"/>
          <w:lang w:val="en-AU"/>
        </w:rPr>
        <w:t xml:space="preserve"> and Magpie Geese are</w:t>
      </w:r>
      <w:r>
        <w:rPr>
          <w:rFonts w:ascii="Arial" w:hAnsi="Arial" w:cs="Arial"/>
          <w:color w:val="4F6228" w:themeColor="accent3" w:themeShade="80"/>
        </w:rPr>
        <w:t xml:space="preserve"> </w:t>
      </w:r>
      <w:r>
        <w:rPr>
          <w:rFonts w:ascii="Arial" w:hAnsi="Arial" w:cs="Arial"/>
          <w:color w:val="4F6228" w:themeColor="accent3" w:themeShade="80"/>
          <w:lang w:val="en-AU"/>
        </w:rPr>
        <w:t>now re-established here, Banded Stilts and Fairy Terns are regular in the area plus</w:t>
      </w:r>
      <w:r>
        <w:rPr>
          <w:rFonts w:ascii="Arial" w:hAnsi="Arial" w:cs="Arial"/>
          <w:color w:val="4F6228" w:themeColor="accent3" w:themeShade="80"/>
        </w:rPr>
        <w:t xml:space="preserve"> Latham’s Snipe</w:t>
      </w:r>
      <w:r>
        <w:rPr>
          <w:rFonts w:ascii="Arial" w:hAnsi="Arial" w:cs="Arial"/>
          <w:color w:val="4F6228" w:themeColor="accent3" w:themeShade="80"/>
          <w:lang w:val="en-AU"/>
        </w:rPr>
        <w:t xml:space="preserve"> and </w:t>
      </w:r>
      <w:r>
        <w:rPr>
          <w:rFonts w:ascii="Arial" w:hAnsi="Arial" w:cs="Arial"/>
          <w:color w:val="4F6228" w:themeColor="accent3" w:themeShade="80"/>
        </w:rPr>
        <w:t>Purple-crowned Lorikeets</w:t>
      </w:r>
      <w:r>
        <w:rPr>
          <w:rFonts w:ascii="Arial" w:hAnsi="Arial" w:cs="Arial"/>
          <w:color w:val="4F6228" w:themeColor="accent3" w:themeShade="80"/>
          <w:lang w:val="en-AU"/>
        </w:rPr>
        <w:t>, lots to look for</w:t>
      </w:r>
      <w:r>
        <w:rPr>
          <w:rFonts w:ascii="Arial" w:hAnsi="Arial" w:cs="Arial"/>
          <w:color w:val="4F6228" w:themeColor="accent3" w:themeShade="80"/>
        </w:rPr>
        <w:t xml:space="preserve">. </w:t>
      </w:r>
      <w:r>
        <w:rPr>
          <w:rFonts w:ascii="Arial" w:hAnsi="Arial" w:cs="Arial"/>
          <w:color w:val="4F6228" w:themeColor="accent3" w:themeShade="80"/>
          <w:lang w:val="en-AU"/>
        </w:rPr>
        <w:t xml:space="preserve">After lunch we will </w:t>
      </w:r>
      <w:r>
        <w:rPr>
          <w:rFonts w:ascii="Arial" w:hAnsi="Arial" w:cs="Arial"/>
          <w:color w:val="4F6228" w:themeColor="accent3" w:themeShade="80"/>
        </w:rPr>
        <w:t xml:space="preserve">access </w:t>
      </w:r>
      <w:r w:rsidR="005472A2">
        <w:rPr>
          <w:rFonts w:ascii="Arial" w:hAnsi="Arial" w:cs="Arial"/>
          <w:color w:val="4F6228" w:themeColor="accent3" w:themeShade="80"/>
        </w:rPr>
        <w:t xml:space="preserve">more of the </w:t>
      </w:r>
      <w:r>
        <w:rPr>
          <w:rFonts w:ascii="Arial" w:hAnsi="Arial" w:cs="Arial"/>
          <w:color w:val="4F6228" w:themeColor="accent3" w:themeShade="80"/>
        </w:rPr>
        <w:t xml:space="preserve">world class birding sites on Port Phillip bay. </w:t>
      </w:r>
    </w:p>
    <w:p w14:paraId="636EC37A" w14:textId="6C3C4A75" w:rsidR="00E35936" w:rsidRDefault="00E35936">
      <w:pPr>
        <w:rPr>
          <w:rFonts w:ascii="Arial" w:hAnsi="Arial" w:cs="Arial"/>
          <w:color w:val="4F6228" w:themeColor="accent3" w:themeShade="80"/>
        </w:rPr>
      </w:pPr>
      <w:r>
        <w:rPr>
          <w:rFonts w:ascii="Arial" w:hAnsi="Arial" w:cs="Arial"/>
          <w:noProof/>
          <w:color w:val="4F6228" w:themeColor="accent3" w:themeShade="80"/>
        </w:rPr>
        <w:drawing>
          <wp:inline distT="0" distB="0" distL="0" distR="0" wp14:anchorId="60015713" wp14:editId="4EED0DE7">
            <wp:extent cx="5943600" cy="197104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1971040"/>
                    </a:xfrm>
                    <a:prstGeom prst="rect">
                      <a:avLst/>
                    </a:prstGeom>
                  </pic:spPr>
                </pic:pic>
              </a:graphicData>
            </a:graphic>
          </wp:inline>
        </w:drawing>
      </w:r>
    </w:p>
    <w:p w14:paraId="19D1EDF0" w14:textId="7D4BE3CA" w:rsidR="00D822D7" w:rsidRPr="00594A03" w:rsidRDefault="00226E48">
      <w:pPr>
        <w:rPr>
          <w:rFonts w:ascii="Arial" w:eastAsia="Arial Unicode MS" w:hAnsi="Arial" w:cs="Arial"/>
          <w:color w:val="4F6228" w:themeColor="accent3" w:themeShade="80"/>
          <w:lang w:eastAsia="en-AU"/>
        </w:rPr>
      </w:pPr>
      <w:r>
        <w:rPr>
          <w:rFonts w:ascii="Arial" w:hAnsi="Arial" w:cs="Arial"/>
          <w:color w:val="4F6228" w:themeColor="accent3" w:themeShade="80"/>
        </w:rPr>
        <w:t xml:space="preserve">The area includes </w:t>
      </w:r>
      <w:r>
        <w:rPr>
          <w:rFonts w:ascii="Arial" w:eastAsia="Times New Roman" w:hAnsi="Arial" w:cs="Arial"/>
          <w:color w:val="4F6228" w:themeColor="accent3" w:themeShade="80"/>
        </w:rPr>
        <w:t xml:space="preserve">extensive areas of </w:t>
      </w:r>
      <w:r w:rsidRPr="00594A03">
        <w:rPr>
          <w:rFonts w:ascii="Arial" w:eastAsia="Times New Roman" w:hAnsi="Arial" w:cs="Arial"/>
          <w:color w:val="4F6228" w:themeColor="accent3" w:themeShade="80"/>
        </w:rPr>
        <w:t>freshwater wetlands, coastal saltmarsh and grasslands</w:t>
      </w:r>
      <w:r w:rsidR="005472A2">
        <w:rPr>
          <w:rFonts w:ascii="Arial" w:eastAsia="Times New Roman" w:hAnsi="Arial" w:cs="Arial"/>
          <w:color w:val="4F6228" w:themeColor="accent3" w:themeShade="80"/>
        </w:rPr>
        <w:t xml:space="preserve">. Migratory shorebirds are likely to be seen as well as a variety of raptors and grassland birds. </w:t>
      </w:r>
      <w:r w:rsidR="00594A03">
        <w:rPr>
          <w:rFonts w:ascii="Arial" w:eastAsia="Times New Roman" w:hAnsi="Arial" w:cs="Arial"/>
          <w:color w:val="4F6228" w:themeColor="accent3" w:themeShade="80"/>
        </w:rPr>
        <w:t xml:space="preserve">  </w:t>
      </w:r>
      <w:r w:rsidRPr="00594A03">
        <w:rPr>
          <w:rFonts w:ascii="Arial" w:eastAsia="Arial Unicode MS" w:hAnsi="Arial" w:cs="Arial"/>
          <w:color w:val="4F6228" w:themeColor="accent3" w:themeShade="80"/>
          <w:lang w:eastAsia="en-AU"/>
        </w:rPr>
        <w:t>Tour concludes in Melbourne between 5 and 6pm</w:t>
      </w:r>
    </w:p>
    <w:sectPr w:rsidR="00D822D7" w:rsidRPr="00594A03" w:rsidSect="00D81DC6">
      <w:headerReference w:type="default" r:id="rId37"/>
      <w:footerReference w:type="default" r:id="rId38"/>
      <w:headerReference w:type="first" r:id="rId39"/>
      <w:footerReference w:type="first" r:id="rId40"/>
      <w:pgSz w:w="12240" w:h="15840" w:code="1"/>
      <w:pgMar w:top="1440" w:right="1440" w:bottom="1440" w:left="1440" w:header="0"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AA2279" w14:textId="77777777" w:rsidR="00514589" w:rsidRDefault="00514589">
      <w:pPr>
        <w:spacing w:after="0" w:line="240" w:lineRule="auto"/>
      </w:pPr>
      <w:r>
        <w:separator/>
      </w:r>
    </w:p>
  </w:endnote>
  <w:endnote w:type="continuationSeparator" w:id="0">
    <w:p w14:paraId="355A397A" w14:textId="77777777" w:rsidR="00514589" w:rsidRDefault="005145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Unicode MS">
    <w:altName w:val="SimSun"/>
    <w:panose1 w:val="020B0604020202020204"/>
    <w:charset w:val="86"/>
    <w:family w:val="auto"/>
    <w:pitch w:val="default"/>
    <w:sig w:usb0="FFFFFFFF" w:usb1="E9FFFFFF" w:usb2="0000003F" w:usb3="00000000" w:csb0="603F01FF" w:csb1="FFFF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49D498" w14:textId="77777777" w:rsidR="00D822D7" w:rsidRDefault="00226E48">
    <w:pPr>
      <w:pStyle w:val="Footer"/>
      <w:pBdr>
        <w:top w:val="thinThickSmallGap" w:sz="24" w:space="1" w:color="622423" w:themeColor="accent2" w:themeShade="7F"/>
      </w:pBdr>
      <w:rPr>
        <w:rFonts w:asciiTheme="majorHAnsi" w:hAnsiTheme="majorHAnsi"/>
      </w:rPr>
    </w:pPr>
    <w:r>
      <w:rPr>
        <w:rFonts w:asciiTheme="majorHAnsi" w:hAnsiTheme="majorHAnsi"/>
      </w:rPr>
      <w:ptab w:relativeTo="margin" w:alignment="right" w:leader="none"/>
    </w:r>
    <w:r>
      <w:rPr>
        <w:rFonts w:asciiTheme="majorHAnsi" w:hAnsiTheme="majorHAnsi"/>
      </w:rPr>
      <w:t xml:space="preserve">Page </w:t>
    </w:r>
    <w:r>
      <w:fldChar w:fldCharType="begin"/>
    </w:r>
    <w:r>
      <w:instrText xml:space="preserve"> PAGE   \* MERGEFORMAT </w:instrText>
    </w:r>
    <w:r>
      <w:fldChar w:fldCharType="separate"/>
    </w:r>
    <w:r>
      <w:rPr>
        <w:rFonts w:asciiTheme="majorHAnsi" w:hAnsiTheme="majorHAnsi"/>
      </w:rPr>
      <w:t>12</w:t>
    </w:r>
    <w:r>
      <w:rPr>
        <w:rFonts w:asciiTheme="majorHAnsi" w:hAnsiTheme="majorHAnsi"/>
      </w:rPr>
      <w:fldChar w:fldCharType="end"/>
    </w:r>
  </w:p>
  <w:p w14:paraId="426D73D4" w14:textId="77777777" w:rsidR="00D822D7" w:rsidRDefault="00D822D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4C3BD1" w14:textId="77777777" w:rsidR="00D822D7" w:rsidRDefault="00D822D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CB73B0" w14:textId="77777777" w:rsidR="00514589" w:rsidRDefault="00514589">
      <w:pPr>
        <w:spacing w:after="0" w:line="240" w:lineRule="auto"/>
      </w:pPr>
      <w:r>
        <w:separator/>
      </w:r>
    </w:p>
  </w:footnote>
  <w:footnote w:type="continuationSeparator" w:id="0">
    <w:p w14:paraId="62E6088C" w14:textId="77777777" w:rsidR="00514589" w:rsidRDefault="0051458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DB2F2D" w14:textId="77777777" w:rsidR="00D822D7" w:rsidRDefault="00226E48">
    <w:pPr>
      <w:pStyle w:val="Header"/>
    </w:pPr>
    <w:r>
      <w:ptab w:relativeTo="margin" w:alignment="center"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28D7D" w14:textId="77777777" w:rsidR="00D822D7" w:rsidRDefault="00D822D7">
    <w:pPr>
      <w:pStyle w:val="Header"/>
      <w:pBdr>
        <w:bottom w:val="single" w:sz="4" w:space="0" w:color="auto"/>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0439"/>
    <w:rsid w:val="00000927"/>
    <w:rsid w:val="00014A8B"/>
    <w:rsid w:val="00015CE4"/>
    <w:rsid w:val="000229A5"/>
    <w:rsid w:val="00037E33"/>
    <w:rsid w:val="0004122C"/>
    <w:rsid w:val="000508B8"/>
    <w:rsid w:val="000657EF"/>
    <w:rsid w:val="000711FD"/>
    <w:rsid w:val="000A2AE0"/>
    <w:rsid w:val="000B350E"/>
    <w:rsid w:val="000C44A6"/>
    <w:rsid w:val="000C764E"/>
    <w:rsid w:val="000D00B9"/>
    <w:rsid w:val="000D7801"/>
    <w:rsid w:val="000E0060"/>
    <w:rsid w:val="000E1142"/>
    <w:rsid w:val="000E18E6"/>
    <w:rsid w:val="000E4188"/>
    <w:rsid w:val="000E6420"/>
    <w:rsid w:val="000F2C5D"/>
    <w:rsid w:val="000F396A"/>
    <w:rsid w:val="000F48AB"/>
    <w:rsid w:val="001019A5"/>
    <w:rsid w:val="0011434F"/>
    <w:rsid w:val="00122707"/>
    <w:rsid w:val="00125888"/>
    <w:rsid w:val="00127748"/>
    <w:rsid w:val="00152204"/>
    <w:rsid w:val="00163BD7"/>
    <w:rsid w:val="0017384F"/>
    <w:rsid w:val="00183A94"/>
    <w:rsid w:val="001913A7"/>
    <w:rsid w:val="001C2A63"/>
    <w:rsid w:val="001D0DA1"/>
    <w:rsid w:val="00212E89"/>
    <w:rsid w:val="002135BC"/>
    <w:rsid w:val="00220EA2"/>
    <w:rsid w:val="00223D9A"/>
    <w:rsid w:val="00226E48"/>
    <w:rsid w:val="00237D87"/>
    <w:rsid w:val="002414EE"/>
    <w:rsid w:val="002613FE"/>
    <w:rsid w:val="00263967"/>
    <w:rsid w:val="002643D0"/>
    <w:rsid w:val="002649C5"/>
    <w:rsid w:val="00271420"/>
    <w:rsid w:val="002746A3"/>
    <w:rsid w:val="002B54BC"/>
    <w:rsid w:val="002C2C63"/>
    <w:rsid w:val="002F0547"/>
    <w:rsid w:val="002F52FC"/>
    <w:rsid w:val="00323CC3"/>
    <w:rsid w:val="00327928"/>
    <w:rsid w:val="00331AE3"/>
    <w:rsid w:val="00334E6F"/>
    <w:rsid w:val="00335A17"/>
    <w:rsid w:val="0033723B"/>
    <w:rsid w:val="00364437"/>
    <w:rsid w:val="003665BF"/>
    <w:rsid w:val="00367E81"/>
    <w:rsid w:val="003714BD"/>
    <w:rsid w:val="003715BB"/>
    <w:rsid w:val="00377C32"/>
    <w:rsid w:val="003822A8"/>
    <w:rsid w:val="003E3D66"/>
    <w:rsid w:val="003E454D"/>
    <w:rsid w:val="003F0439"/>
    <w:rsid w:val="00426241"/>
    <w:rsid w:val="0043219E"/>
    <w:rsid w:val="004329FA"/>
    <w:rsid w:val="00441B80"/>
    <w:rsid w:val="004422FC"/>
    <w:rsid w:val="00445F45"/>
    <w:rsid w:val="004476C2"/>
    <w:rsid w:val="00451B81"/>
    <w:rsid w:val="004555A3"/>
    <w:rsid w:val="00463724"/>
    <w:rsid w:val="004709B9"/>
    <w:rsid w:val="004719C2"/>
    <w:rsid w:val="004729E1"/>
    <w:rsid w:val="00474CC0"/>
    <w:rsid w:val="00475C9E"/>
    <w:rsid w:val="00490FB9"/>
    <w:rsid w:val="004931B7"/>
    <w:rsid w:val="00494126"/>
    <w:rsid w:val="00497C94"/>
    <w:rsid w:val="004A2EDE"/>
    <w:rsid w:val="004B11B0"/>
    <w:rsid w:val="004B402A"/>
    <w:rsid w:val="004E08A5"/>
    <w:rsid w:val="004E50F7"/>
    <w:rsid w:val="004F33D0"/>
    <w:rsid w:val="00511929"/>
    <w:rsid w:val="00514589"/>
    <w:rsid w:val="0052014D"/>
    <w:rsid w:val="0053696A"/>
    <w:rsid w:val="0054296B"/>
    <w:rsid w:val="00542EBA"/>
    <w:rsid w:val="00544D5F"/>
    <w:rsid w:val="005472A2"/>
    <w:rsid w:val="00552B58"/>
    <w:rsid w:val="005609E3"/>
    <w:rsid w:val="0057332E"/>
    <w:rsid w:val="005807B4"/>
    <w:rsid w:val="00580C46"/>
    <w:rsid w:val="00594A03"/>
    <w:rsid w:val="0059546E"/>
    <w:rsid w:val="00595A97"/>
    <w:rsid w:val="005A6CA8"/>
    <w:rsid w:val="005B1645"/>
    <w:rsid w:val="005B7481"/>
    <w:rsid w:val="005C7B6F"/>
    <w:rsid w:val="005E2BEA"/>
    <w:rsid w:val="005F49DB"/>
    <w:rsid w:val="005F6164"/>
    <w:rsid w:val="005F7CB4"/>
    <w:rsid w:val="00613E48"/>
    <w:rsid w:val="006161FF"/>
    <w:rsid w:val="00624AE7"/>
    <w:rsid w:val="00626642"/>
    <w:rsid w:val="006322A8"/>
    <w:rsid w:val="0065619C"/>
    <w:rsid w:val="00657D06"/>
    <w:rsid w:val="006729BF"/>
    <w:rsid w:val="006739C2"/>
    <w:rsid w:val="00680FEC"/>
    <w:rsid w:val="00684EF3"/>
    <w:rsid w:val="00685378"/>
    <w:rsid w:val="00695A97"/>
    <w:rsid w:val="006A4B5E"/>
    <w:rsid w:val="006B387A"/>
    <w:rsid w:val="006B6F51"/>
    <w:rsid w:val="006C0711"/>
    <w:rsid w:val="006D067A"/>
    <w:rsid w:val="006E07BF"/>
    <w:rsid w:val="006E7BE0"/>
    <w:rsid w:val="006F7877"/>
    <w:rsid w:val="007051F9"/>
    <w:rsid w:val="00715250"/>
    <w:rsid w:val="007503F1"/>
    <w:rsid w:val="00757611"/>
    <w:rsid w:val="007717DA"/>
    <w:rsid w:val="0077729A"/>
    <w:rsid w:val="00784D81"/>
    <w:rsid w:val="007A2A03"/>
    <w:rsid w:val="007E0B49"/>
    <w:rsid w:val="007E4825"/>
    <w:rsid w:val="007E5255"/>
    <w:rsid w:val="007F5662"/>
    <w:rsid w:val="00800605"/>
    <w:rsid w:val="00800C76"/>
    <w:rsid w:val="00806471"/>
    <w:rsid w:val="00806F8B"/>
    <w:rsid w:val="00810C77"/>
    <w:rsid w:val="008206AB"/>
    <w:rsid w:val="00835332"/>
    <w:rsid w:val="00846D36"/>
    <w:rsid w:val="008505AF"/>
    <w:rsid w:val="008516A0"/>
    <w:rsid w:val="00855EBB"/>
    <w:rsid w:val="008666E3"/>
    <w:rsid w:val="008A2C7F"/>
    <w:rsid w:val="008B1524"/>
    <w:rsid w:val="008D30B8"/>
    <w:rsid w:val="00911D8C"/>
    <w:rsid w:val="009153EE"/>
    <w:rsid w:val="00915B73"/>
    <w:rsid w:val="00925712"/>
    <w:rsid w:val="00943478"/>
    <w:rsid w:val="00946D91"/>
    <w:rsid w:val="00947660"/>
    <w:rsid w:val="00964ADB"/>
    <w:rsid w:val="00965102"/>
    <w:rsid w:val="00967841"/>
    <w:rsid w:val="00993264"/>
    <w:rsid w:val="009A63FC"/>
    <w:rsid w:val="009A77E6"/>
    <w:rsid w:val="009B03E4"/>
    <w:rsid w:val="009C1AFE"/>
    <w:rsid w:val="009C79DD"/>
    <w:rsid w:val="009D1FC5"/>
    <w:rsid w:val="009E39CC"/>
    <w:rsid w:val="009F2721"/>
    <w:rsid w:val="00A007EF"/>
    <w:rsid w:val="00A121B2"/>
    <w:rsid w:val="00A23D97"/>
    <w:rsid w:val="00A40523"/>
    <w:rsid w:val="00A46E4F"/>
    <w:rsid w:val="00A63AB7"/>
    <w:rsid w:val="00A652D6"/>
    <w:rsid w:val="00A718B2"/>
    <w:rsid w:val="00A749DA"/>
    <w:rsid w:val="00A836ED"/>
    <w:rsid w:val="00A83F46"/>
    <w:rsid w:val="00AA1127"/>
    <w:rsid w:val="00AA620F"/>
    <w:rsid w:val="00AB2563"/>
    <w:rsid w:val="00AC1183"/>
    <w:rsid w:val="00AC5BC6"/>
    <w:rsid w:val="00AD7636"/>
    <w:rsid w:val="00AE3960"/>
    <w:rsid w:val="00AE65F9"/>
    <w:rsid w:val="00AF5677"/>
    <w:rsid w:val="00AF5F27"/>
    <w:rsid w:val="00B15BE9"/>
    <w:rsid w:val="00B235F4"/>
    <w:rsid w:val="00B25765"/>
    <w:rsid w:val="00B31E91"/>
    <w:rsid w:val="00B35C06"/>
    <w:rsid w:val="00B647A2"/>
    <w:rsid w:val="00B6752F"/>
    <w:rsid w:val="00B71763"/>
    <w:rsid w:val="00B90C51"/>
    <w:rsid w:val="00B93898"/>
    <w:rsid w:val="00BA20C7"/>
    <w:rsid w:val="00BA30ED"/>
    <w:rsid w:val="00BA5375"/>
    <w:rsid w:val="00BA61D6"/>
    <w:rsid w:val="00BB1500"/>
    <w:rsid w:val="00BB31F8"/>
    <w:rsid w:val="00BB360D"/>
    <w:rsid w:val="00BB5F3C"/>
    <w:rsid w:val="00BC3E16"/>
    <w:rsid w:val="00BD42C8"/>
    <w:rsid w:val="00BE2D42"/>
    <w:rsid w:val="00BE7249"/>
    <w:rsid w:val="00BF6313"/>
    <w:rsid w:val="00C0320D"/>
    <w:rsid w:val="00C1008B"/>
    <w:rsid w:val="00C110DF"/>
    <w:rsid w:val="00C22160"/>
    <w:rsid w:val="00C500B1"/>
    <w:rsid w:val="00C57B61"/>
    <w:rsid w:val="00C926AE"/>
    <w:rsid w:val="00CA17FA"/>
    <w:rsid w:val="00CA6577"/>
    <w:rsid w:val="00CB3D9D"/>
    <w:rsid w:val="00CB4BAB"/>
    <w:rsid w:val="00CB730F"/>
    <w:rsid w:val="00CD3529"/>
    <w:rsid w:val="00CD3B0D"/>
    <w:rsid w:val="00CD7EF9"/>
    <w:rsid w:val="00CE54FD"/>
    <w:rsid w:val="00D138B4"/>
    <w:rsid w:val="00D13C5A"/>
    <w:rsid w:val="00D158FD"/>
    <w:rsid w:val="00D22E32"/>
    <w:rsid w:val="00D26AB3"/>
    <w:rsid w:val="00D2756A"/>
    <w:rsid w:val="00D36AC9"/>
    <w:rsid w:val="00D43090"/>
    <w:rsid w:val="00D4448D"/>
    <w:rsid w:val="00D57646"/>
    <w:rsid w:val="00D623DF"/>
    <w:rsid w:val="00D65CD9"/>
    <w:rsid w:val="00D71EAA"/>
    <w:rsid w:val="00D72F3C"/>
    <w:rsid w:val="00D81DC6"/>
    <w:rsid w:val="00D822D7"/>
    <w:rsid w:val="00D87825"/>
    <w:rsid w:val="00D92355"/>
    <w:rsid w:val="00D9589F"/>
    <w:rsid w:val="00DA2A2D"/>
    <w:rsid w:val="00DB17DD"/>
    <w:rsid w:val="00DD6056"/>
    <w:rsid w:val="00DE1CB8"/>
    <w:rsid w:val="00DE6A4E"/>
    <w:rsid w:val="00DF4364"/>
    <w:rsid w:val="00E234BF"/>
    <w:rsid w:val="00E35936"/>
    <w:rsid w:val="00E40B46"/>
    <w:rsid w:val="00E6462F"/>
    <w:rsid w:val="00E6723E"/>
    <w:rsid w:val="00E72F25"/>
    <w:rsid w:val="00E750A9"/>
    <w:rsid w:val="00EC0659"/>
    <w:rsid w:val="00ED4FDE"/>
    <w:rsid w:val="00ED5572"/>
    <w:rsid w:val="00F00ABD"/>
    <w:rsid w:val="00F0279D"/>
    <w:rsid w:val="00F1177B"/>
    <w:rsid w:val="00F13422"/>
    <w:rsid w:val="00F140AF"/>
    <w:rsid w:val="00F24179"/>
    <w:rsid w:val="00F2784C"/>
    <w:rsid w:val="00F344E5"/>
    <w:rsid w:val="00F3457E"/>
    <w:rsid w:val="00F504B5"/>
    <w:rsid w:val="00F9721C"/>
    <w:rsid w:val="00FA5457"/>
    <w:rsid w:val="00FA7AC4"/>
    <w:rsid w:val="00FB1EDB"/>
    <w:rsid w:val="00FB75A0"/>
    <w:rsid w:val="00FD1CEB"/>
    <w:rsid w:val="00FD5274"/>
    <w:rsid w:val="00FD6969"/>
    <w:rsid w:val="00FE4B59"/>
    <w:rsid w:val="00FE7E0C"/>
    <w:rsid w:val="01B53147"/>
    <w:rsid w:val="06BA5ED8"/>
    <w:rsid w:val="09C70913"/>
    <w:rsid w:val="0A0A564A"/>
    <w:rsid w:val="0AC31DA6"/>
    <w:rsid w:val="11A77C77"/>
    <w:rsid w:val="1CD81A35"/>
    <w:rsid w:val="267C1CC1"/>
    <w:rsid w:val="271525FE"/>
    <w:rsid w:val="2BF74082"/>
    <w:rsid w:val="3C8D4F7A"/>
    <w:rsid w:val="44EB44A9"/>
    <w:rsid w:val="4CFD7E75"/>
    <w:rsid w:val="4D1E4407"/>
    <w:rsid w:val="4F1F4AC0"/>
    <w:rsid w:val="52E31F25"/>
    <w:rsid w:val="553753F4"/>
    <w:rsid w:val="565B42F7"/>
    <w:rsid w:val="56630040"/>
    <w:rsid w:val="596C1303"/>
    <w:rsid w:val="5A7B32F2"/>
    <w:rsid w:val="5B520F1A"/>
    <w:rsid w:val="5F557A39"/>
    <w:rsid w:val="6AC361FD"/>
    <w:rsid w:val="70C328C7"/>
    <w:rsid w:val="76A63C5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5A2C02"/>
  <w15:docId w15:val="{D5F07333-1A24-4ABA-A2D8-EEC77EE92E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rPr>
      <w:sz w:val="22"/>
      <w:szCs w:val="2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pPr>
      <w:spacing w:after="0" w:line="240" w:lineRule="auto"/>
    </w:pPr>
    <w:rPr>
      <w:rFonts w:ascii="Tahoma" w:hAnsi="Tahoma" w:cs="Tahoma"/>
      <w:sz w:val="16"/>
      <w:szCs w:val="16"/>
    </w:rPr>
  </w:style>
  <w:style w:type="paragraph" w:styleId="Footer">
    <w:name w:val="footer"/>
    <w:basedOn w:val="Normal"/>
    <w:link w:val="FooterChar"/>
    <w:uiPriority w:val="99"/>
    <w:unhideWhenUsed/>
    <w:pPr>
      <w:tabs>
        <w:tab w:val="center" w:pos="4680"/>
        <w:tab w:val="right" w:pos="9360"/>
      </w:tabs>
      <w:spacing w:after="0" w:line="240" w:lineRule="auto"/>
    </w:pPr>
  </w:style>
  <w:style w:type="paragraph" w:styleId="Header">
    <w:name w:val="header"/>
    <w:basedOn w:val="Normal"/>
    <w:link w:val="HeaderChar"/>
    <w:uiPriority w:val="99"/>
    <w:unhideWhenUsed/>
    <w:pPr>
      <w:tabs>
        <w:tab w:val="center" w:pos="4680"/>
        <w:tab w:val="right" w:pos="9360"/>
      </w:tabs>
      <w:spacing w:after="0" w:line="240" w:lineRule="auto"/>
    </w:pPr>
  </w:style>
  <w:style w:type="character" w:styleId="Hyperlink">
    <w:name w:val="Hyperlink"/>
    <w:basedOn w:val="DefaultParagraphFont"/>
    <w:uiPriority w:val="99"/>
    <w:unhideWhenUsed/>
    <w:rPr>
      <w:color w:val="0000FF" w:themeColor="hyperlink"/>
      <w:u w:val="single"/>
    </w:rPr>
  </w:style>
  <w:style w:type="character" w:styleId="Strong">
    <w:name w:val="Strong"/>
    <w:basedOn w:val="DefaultParagraphFont"/>
    <w:uiPriority w:val="22"/>
    <w:qFormat/>
    <w:rPr>
      <w:b/>
      <w:bCs/>
    </w:r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style>
  <w:style w:type="character" w:customStyle="1" w:styleId="BalloonTextChar">
    <w:name w:val="Balloon Text Char"/>
    <w:basedOn w:val="DefaultParagraphFont"/>
    <w:link w:val="BalloonText"/>
    <w:uiPriority w:val="99"/>
    <w:semiHidden/>
    <w:qFormat/>
    <w:rPr>
      <w:rFonts w:ascii="Tahoma" w:hAnsi="Tahoma" w:cs="Tahoma"/>
      <w:sz w:val="16"/>
      <w:szCs w:val="16"/>
    </w:rPr>
  </w:style>
  <w:style w:type="paragraph" w:styleId="NormalWeb">
    <w:name w:val="Normal (Web)"/>
    <w:basedOn w:val="Normal"/>
    <w:uiPriority w:val="99"/>
    <w:unhideWhenUsed/>
    <w:qFormat/>
    <w:rsid w:val="00684EF3"/>
    <w:pPr>
      <w:spacing w:before="100" w:beforeAutospacing="1" w:after="100" w:afterAutospacing="1" w:line="240" w:lineRule="auto"/>
    </w:pPr>
    <w:rPr>
      <w:rFonts w:ascii="Times New Roman" w:hAnsi="Times New Roman" w:cs="Times New Roman"/>
      <w:sz w:val="24"/>
      <w:szCs w:val="24"/>
      <w:lang w:val="en-AU" w:eastAsia="en-AU"/>
    </w:rPr>
  </w:style>
  <w:style w:type="character" w:styleId="CommentReference">
    <w:name w:val="annotation reference"/>
    <w:basedOn w:val="DefaultParagraphFont"/>
    <w:uiPriority w:val="99"/>
    <w:semiHidden/>
    <w:unhideWhenUsed/>
    <w:rsid w:val="007A2A03"/>
    <w:rPr>
      <w:sz w:val="16"/>
      <w:szCs w:val="16"/>
    </w:rPr>
  </w:style>
  <w:style w:type="paragraph" w:styleId="CommentText">
    <w:name w:val="annotation text"/>
    <w:basedOn w:val="Normal"/>
    <w:link w:val="CommentTextChar"/>
    <w:uiPriority w:val="99"/>
    <w:semiHidden/>
    <w:unhideWhenUsed/>
    <w:rsid w:val="007A2A03"/>
    <w:pPr>
      <w:spacing w:line="240" w:lineRule="auto"/>
    </w:pPr>
    <w:rPr>
      <w:sz w:val="20"/>
      <w:szCs w:val="20"/>
    </w:rPr>
  </w:style>
  <w:style w:type="character" w:customStyle="1" w:styleId="CommentTextChar">
    <w:name w:val="Comment Text Char"/>
    <w:basedOn w:val="DefaultParagraphFont"/>
    <w:link w:val="CommentText"/>
    <w:uiPriority w:val="99"/>
    <w:semiHidden/>
    <w:rsid w:val="007A2A03"/>
    <w:rPr>
      <w:lang w:val="en-US" w:eastAsia="en-US"/>
    </w:rPr>
  </w:style>
  <w:style w:type="paragraph" w:styleId="CommentSubject">
    <w:name w:val="annotation subject"/>
    <w:basedOn w:val="CommentText"/>
    <w:next w:val="CommentText"/>
    <w:link w:val="CommentSubjectChar"/>
    <w:uiPriority w:val="99"/>
    <w:semiHidden/>
    <w:unhideWhenUsed/>
    <w:rsid w:val="007A2A03"/>
    <w:rPr>
      <w:b/>
      <w:bCs/>
    </w:rPr>
  </w:style>
  <w:style w:type="character" w:customStyle="1" w:styleId="CommentSubjectChar">
    <w:name w:val="Comment Subject Char"/>
    <w:basedOn w:val="CommentTextChar"/>
    <w:link w:val="CommentSubject"/>
    <w:uiPriority w:val="99"/>
    <w:semiHidden/>
    <w:rsid w:val="007A2A03"/>
    <w:rPr>
      <w:b/>
      <w:bCs/>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header" Target="header2.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214</TotalTime>
  <Pages>18</Pages>
  <Words>2167</Words>
  <Characters>12357</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 </Company>
  <LinksUpToDate>false</LinksUpToDate>
  <CharactersWithSpaces>14496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Simon Starr</dc:creator>
  <cp:lastModifiedBy>Simon Starr</cp:lastModifiedBy>
  <cp:revision>15</cp:revision>
  <cp:lastPrinted>2021-11-14T03:48:00Z</cp:lastPrinted>
  <dcterms:created xsi:type="dcterms:W3CDTF">2022-06-13T04:12:00Z</dcterms:created>
  <dcterms:modified xsi:type="dcterms:W3CDTF">2022-06-15T23:58:00Z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1033-11.2.0.9635</vt:lpwstr>
  </property>
</Properties>
</file>